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BA382" w14:textId="4D38E81C" w:rsidR="00E2156C" w:rsidRPr="00E2156C" w:rsidRDefault="00E2156C" w:rsidP="00E2156C">
      <w:pPr>
        <w:shd w:val="clear" w:color="auto" w:fill="FFFFFF"/>
        <w:bidi/>
        <w:spacing w:before="195" w:after="150" w:line="240" w:lineRule="auto"/>
        <w:jc w:val="center"/>
        <w:outlineLvl w:val="1"/>
        <w:rPr>
          <w:rFonts w:ascii="IRTitr" w:eastAsia="Times New Roman" w:hAnsi="IRTitr" w:cs="IRTitr"/>
          <w:color w:val="0070C0"/>
          <w:sz w:val="28"/>
          <w:szCs w:val="28"/>
          <w:rtl/>
          <w:lang w:bidi="fa-IR"/>
        </w:rPr>
      </w:pPr>
      <w:r w:rsidRPr="00E2156C">
        <w:rPr>
          <w:rFonts w:ascii="IRTitr" w:eastAsia="Times New Roman" w:hAnsi="IRTitr" w:cs="IRTitr"/>
          <w:color w:val="0070C0"/>
          <w:sz w:val="28"/>
          <w:szCs w:val="28"/>
          <w:rtl/>
          <w:lang w:bidi="fa-IR"/>
        </w:rPr>
        <w:t xml:space="preserve">چهل حدیث از حضرت امام </w:t>
      </w:r>
      <w:r w:rsidR="006D3AA3">
        <w:rPr>
          <w:rFonts w:ascii="IRTitr" w:eastAsia="Times New Roman" w:hAnsi="IRTitr" w:cs="IRTitr" w:hint="cs"/>
          <w:color w:val="0070C0"/>
          <w:sz w:val="28"/>
          <w:szCs w:val="28"/>
          <w:rtl/>
          <w:lang w:bidi="fa-IR"/>
        </w:rPr>
        <w:t>رضا</w:t>
      </w:r>
      <w:r w:rsidR="009152F5">
        <w:rPr>
          <w:rFonts w:ascii="IRTitr" w:eastAsia="Times New Roman" w:hAnsi="IRTitr" w:cs="IRTitr" w:hint="cs"/>
          <w:color w:val="0070C0"/>
          <w:sz w:val="28"/>
          <w:szCs w:val="28"/>
          <w:rtl/>
          <w:lang w:bidi="fa-IR"/>
        </w:rPr>
        <w:t xml:space="preserve"> علیه السلام</w:t>
      </w:r>
    </w:p>
    <w:p w14:paraId="105C5E5D" w14:textId="77777777" w:rsidR="00497928" w:rsidRPr="00E2156C" w:rsidRDefault="00497928" w:rsidP="00E2156C">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۱</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برترین خرد</w:t>
      </w:r>
    </w:p>
    <w:p w14:paraId="429CC8BD"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أفضَلُ العَقلِ مَعرِفَةُ الإِنسانِ نَفسَهُ</w:t>
      </w:r>
      <w:r w:rsidR="00497928" w:rsidRPr="00E2156C">
        <w:rPr>
          <w:rFonts w:ascii="IRBadr" w:eastAsia="Times New Roman" w:hAnsi="IRBadr" w:cs="IRBadr"/>
          <w:color w:val="1F9801"/>
          <w:sz w:val="36"/>
          <w:szCs w:val="36"/>
        </w:rPr>
        <w:t>.</w:t>
      </w:r>
    </w:p>
    <w:p w14:paraId="13CDC1EC" w14:textId="77777777" w:rsidR="00497928" w:rsidRPr="00366071" w:rsidRDefault="00497928"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color w:val="2F5496" w:themeColor="accent5" w:themeShade="BF"/>
          <w:sz w:val="32"/>
          <w:szCs w:val="32"/>
          <w:rtl/>
        </w:rPr>
        <w:t>برترین خِرد، خودشناسى است</w:t>
      </w:r>
      <w:r w:rsidRPr="00366071">
        <w:rPr>
          <w:rFonts w:ascii="IRMitra" w:eastAsia="Times New Roman" w:hAnsi="IRMitra" w:cs="IRMitra"/>
          <w:color w:val="2F5496" w:themeColor="accent5" w:themeShade="BF"/>
          <w:sz w:val="32"/>
          <w:szCs w:val="32"/>
        </w:rPr>
        <w:t>.</w:t>
      </w:r>
    </w:p>
    <w:p w14:paraId="5795243E"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العدد القویة: ص </w:t>
      </w:r>
      <w:r w:rsidRPr="006D3AA3">
        <w:rPr>
          <w:rFonts w:ascii="IRYakout" w:eastAsia="Times New Roman" w:hAnsi="IRYakout" w:cs="IRYakout"/>
          <w:color w:val="7F7F7F" w:themeColor="text1" w:themeTint="80"/>
          <w:sz w:val="18"/>
          <w:szCs w:val="18"/>
          <w:rtl/>
          <w:lang w:bidi="fa-IR"/>
        </w:rPr>
        <w:t>۲۹۲</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۱۸</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۷۲</w:t>
      </w:r>
    </w:p>
    <w:p w14:paraId="0F9C507E"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۲</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ایمان</w:t>
      </w:r>
    </w:p>
    <w:p w14:paraId="7AC8AFD0"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الإیمانُ: عَقدٌ بِالقَلبِ؛ ولَفظٌ بِاللِّسانِ؛ وعَمَلٌ بِالجَوارِحِ، لا یکونُ الإیمانُ إلاّ هکذا</w:t>
      </w:r>
      <w:r w:rsidR="00497928" w:rsidRPr="00E2156C">
        <w:rPr>
          <w:rFonts w:ascii="IRBadr" w:eastAsia="Times New Roman" w:hAnsi="IRBadr" w:cs="IRBadr"/>
          <w:color w:val="1F9801"/>
          <w:sz w:val="36"/>
          <w:szCs w:val="36"/>
        </w:rPr>
        <w:t>.</w:t>
      </w:r>
    </w:p>
    <w:p w14:paraId="000DA7B1" w14:textId="77777777" w:rsidR="00497928" w:rsidRPr="00366071" w:rsidRDefault="00497928"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color w:val="2F5496" w:themeColor="accent5" w:themeShade="BF"/>
          <w:sz w:val="32"/>
          <w:szCs w:val="32"/>
          <w:rtl/>
        </w:rPr>
        <w:t>ایمان، عبارت است از: باور قلبى، اظهار به زبان و عمل با اندام ها. ایمان، جز این گونه نیست</w:t>
      </w:r>
      <w:r w:rsidRPr="00366071">
        <w:rPr>
          <w:rFonts w:ascii="IRMitra" w:eastAsia="Times New Roman" w:hAnsi="IRMitra" w:cs="IRMitra"/>
          <w:color w:val="2F5496" w:themeColor="accent5" w:themeShade="BF"/>
          <w:sz w:val="32"/>
          <w:szCs w:val="32"/>
        </w:rPr>
        <w:t>.</w:t>
      </w:r>
    </w:p>
    <w:p w14:paraId="26E6DEC9"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معانی الأخبار: ص </w:t>
      </w:r>
      <w:r w:rsidRPr="006D3AA3">
        <w:rPr>
          <w:rFonts w:ascii="IRYakout" w:eastAsia="Times New Roman" w:hAnsi="IRYakout" w:cs="IRYakout"/>
          <w:color w:val="7F7F7F" w:themeColor="text1" w:themeTint="80"/>
          <w:sz w:val="18"/>
          <w:szCs w:val="18"/>
          <w:rtl/>
          <w:lang w:bidi="fa-IR"/>
        </w:rPr>
        <w:t>۱۸۶</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۸۰</w:t>
      </w:r>
    </w:p>
    <w:p w14:paraId="01FD8251"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۳</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از جمله حقوق مؤمن بر مؤمن</w:t>
      </w:r>
    </w:p>
    <w:p w14:paraId="757D0E80"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إنَّ مِن حَقِّ المُؤمِنِ عَلَى المُؤمِنِ: المَوَدَّةَ لَهُ فی صَدرِهِ، وَالمُواساةَ لَهُ فی مالِهِ، وَالنُّصرَةَ لَهُ عَلى مَن ظَلَمَهُ، وإن کانَ فَیءٌ لِلمُسلِمینَ وکانَ غائِباً أخَذَ لَهُ بِنَصیبِهِ، وإذا ماتَ فَالزِّیارَةُ إلى قَبرِهِ، ولا یظلِمَهُ، ولا یغُشَّهُ، ولا یخونَهُ، ولا یخذُلَهُ، ولا یغتابَهُ، ولا یکذِّبَهُ</w:t>
      </w:r>
      <w:r w:rsidR="00497928" w:rsidRPr="00E2156C">
        <w:rPr>
          <w:rFonts w:ascii="IRBadr" w:eastAsia="Times New Roman" w:hAnsi="IRBadr" w:cs="IRBadr"/>
          <w:color w:val="1F9801"/>
          <w:sz w:val="36"/>
          <w:szCs w:val="36"/>
        </w:rPr>
        <w:t>...</w:t>
      </w:r>
    </w:p>
    <w:p w14:paraId="59A243BB"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از جمله حقوق مؤمن بر مؤمن، این است که در دل، او را دوست بدارد، با مالش به او کمک برساند، او را در برابر کسى که به وى ستم کند، یارى دهد، اگر مسلمانان غنیمت و خراجى داشتند و او غایب بود، سهم او را برایش بگیرد، هر گاه درگذشت، تا قبرش او را تشییع کند، به او ستم نکند، با او دغلى نکند، به او خیانت نکند، او را وا نگذارد، از او غیبت نکند، دروغگویش نشمارد</w:t>
      </w:r>
      <w:r w:rsidR="00497928" w:rsidRPr="00366071">
        <w:rPr>
          <w:rFonts w:ascii="IRMitra" w:eastAsia="Times New Roman" w:hAnsi="IRMitra" w:cs="IRMitra"/>
          <w:color w:val="2F5496" w:themeColor="accent5" w:themeShade="BF"/>
          <w:sz w:val="32"/>
          <w:szCs w:val="32"/>
        </w:rPr>
        <w:t>...</w:t>
      </w:r>
    </w:p>
    <w:p w14:paraId="410D37D2"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قضاء حقوق المؤمنین: ص</w:t>
      </w:r>
      <w:r w:rsidRPr="006D3AA3">
        <w:rPr>
          <w:rFonts w:ascii="IRYakout" w:eastAsia="Times New Roman" w:hAnsi="IRYakout" w:cs="IRYakout"/>
          <w:color w:val="7F7F7F" w:themeColor="text1" w:themeTint="80"/>
          <w:sz w:val="18"/>
          <w:szCs w:val="18"/>
          <w:rtl/>
          <w:lang w:bidi="fa-IR"/>
        </w:rPr>
        <w:t>۳۵</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۴۵</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۸۸</w:t>
      </w:r>
    </w:p>
    <w:p w14:paraId="332359CB"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۴</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سرآغاز خداپرستی</w:t>
      </w:r>
    </w:p>
    <w:p w14:paraId="6E3886CD"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أوَّلُ عِبادَةِ اللّهِ مَعرِفَتُهُ</w:t>
      </w:r>
      <w:r w:rsidR="00497928" w:rsidRPr="00E2156C">
        <w:rPr>
          <w:rFonts w:ascii="IRBadr" w:eastAsia="Times New Roman" w:hAnsi="IRBadr" w:cs="IRBadr"/>
          <w:color w:val="1F9801"/>
          <w:sz w:val="36"/>
          <w:szCs w:val="36"/>
        </w:rPr>
        <w:t>.</w:t>
      </w:r>
    </w:p>
    <w:p w14:paraId="0998604F"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سرآغازِ خداپرستى، شناخت اوست</w:t>
      </w:r>
      <w:r w:rsidR="00497928" w:rsidRPr="00366071">
        <w:rPr>
          <w:rFonts w:ascii="IRMitra" w:eastAsia="Times New Roman" w:hAnsi="IRMitra" w:cs="IRMitra"/>
          <w:color w:val="2F5496" w:themeColor="accent5" w:themeShade="BF"/>
          <w:sz w:val="32"/>
          <w:szCs w:val="32"/>
        </w:rPr>
        <w:t>.</w:t>
      </w:r>
    </w:p>
    <w:p w14:paraId="35B377AA"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التوحید: ص </w:t>
      </w:r>
      <w:r w:rsidRPr="006D3AA3">
        <w:rPr>
          <w:rFonts w:ascii="IRYakout" w:eastAsia="Times New Roman" w:hAnsi="IRYakout" w:cs="IRYakout"/>
          <w:color w:val="7F7F7F" w:themeColor="text1" w:themeTint="80"/>
          <w:sz w:val="18"/>
          <w:szCs w:val="18"/>
          <w:rtl/>
          <w:lang w:bidi="fa-IR"/>
        </w:rPr>
        <w:t>۳۴</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۹۰</w:t>
      </w:r>
    </w:p>
    <w:p w14:paraId="41027ABE"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lastRenderedPageBreak/>
        <w:t>۵</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وساطت اهل بیت(ع)</w:t>
      </w:r>
    </w:p>
    <w:p w14:paraId="172B9787"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إذا نَزَلَت بِکم شِدَّةٌ فاستَعینوا بِنا عَلَى اللّهِ</w:t>
      </w:r>
      <w:r w:rsidR="00497928" w:rsidRPr="00E2156C">
        <w:rPr>
          <w:rFonts w:ascii="IRBadr" w:eastAsia="Times New Roman" w:hAnsi="IRBadr" w:cs="IRBadr"/>
          <w:color w:val="1F9801"/>
          <w:sz w:val="36"/>
          <w:szCs w:val="36"/>
        </w:rPr>
        <w:t>.</w:t>
      </w:r>
    </w:p>
    <w:p w14:paraId="7E60DAF9"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هر گاه سختى اى به شما رسید، به واسطه ما از خدا کمک بجویید</w:t>
      </w:r>
      <w:r w:rsidR="00497928" w:rsidRPr="00366071">
        <w:rPr>
          <w:rFonts w:ascii="IRMitra" w:eastAsia="Times New Roman" w:hAnsi="IRMitra" w:cs="IRMitra"/>
          <w:color w:val="2F5496" w:themeColor="accent5" w:themeShade="BF"/>
          <w:sz w:val="32"/>
          <w:szCs w:val="32"/>
        </w:rPr>
        <w:t>.</w:t>
      </w:r>
    </w:p>
    <w:p w14:paraId="64BD86DA"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تفسیر العیاشی: ج</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ص</w:t>
      </w:r>
      <w:r w:rsidRPr="006D3AA3">
        <w:rPr>
          <w:rFonts w:ascii="IRYakout" w:eastAsia="Times New Roman" w:hAnsi="IRYakout" w:cs="IRYakout"/>
          <w:color w:val="7F7F7F" w:themeColor="text1" w:themeTint="80"/>
          <w:sz w:val="18"/>
          <w:szCs w:val="18"/>
          <w:rtl/>
          <w:lang w:bidi="fa-IR"/>
        </w:rPr>
        <w:t>۱۷۶</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۱۶۶۲</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۱۰۲</w:t>
      </w:r>
    </w:p>
    <w:p w14:paraId="55EB57E6"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۶</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بسم الله</w:t>
      </w:r>
    </w:p>
    <w:p w14:paraId="4097F250"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Pr>
        <w:t>«</w:t>
      </w:r>
      <w:r w:rsidR="00497928" w:rsidRPr="00E2156C">
        <w:rPr>
          <w:rFonts w:ascii="IRBadr" w:eastAsia="Times New Roman" w:hAnsi="IRBadr" w:cs="IRBadr"/>
          <w:color w:val="1F9801"/>
          <w:sz w:val="36"/>
          <w:szCs w:val="36"/>
          <w:rtl/>
        </w:rPr>
        <w:t>بِسمِ اللّهِ الرَّحمنِ الرَّحیمِ» أقرَبُ إلَى الاِسمِ الأَعظَمِ مِن سَوادِ العَینِ إلى بَیاضِها</w:t>
      </w:r>
      <w:r w:rsidR="00497928" w:rsidRPr="00E2156C">
        <w:rPr>
          <w:rFonts w:ascii="IRBadr" w:eastAsia="Times New Roman" w:hAnsi="IRBadr" w:cs="IRBadr"/>
          <w:color w:val="1F9801"/>
          <w:sz w:val="36"/>
          <w:szCs w:val="36"/>
        </w:rPr>
        <w:t>.</w:t>
      </w:r>
    </w:p>
    <w:p w14:paraId="2037C626"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Pr>
        <w:t>«</w:t>
      </w:r>
      <w:r w:rsidR="00497928" w:rsidRPr="00366071">
        <w:rPr>
          <w:rFonts w:ascii="IRMitra" w:eastAsia="Times New Roman" w:hAnsi="IRMitra" w:cs="IRMitra"/>
          <w:color w:val="2F5496" w:themeColor="accent5" w:themeShade="BF"/>
          <w:sz w:val="32"/>
          <w:szCs w:val="32"/>
          <w:rtl/>
        </w:rPr>
        <w:t>بِسمِ اللَّهِ الرَّحمَنِ الرَّحیمِ»، به اسم اعظم خدا، نزدیک تر از سیاهىِ چشم به سفیدى آن است</w:t>
      </w:r>
      <w:r w:rsidR="00497928" w:rsidRPr="00366071">
        <w:rPr>
          <w:rFonts w:ascii="IRMitra" w:eastAsia="Times New Roman" w:hAnsi="IRMitra" w:cs="IRMitra"/>
          <w:color w:val="2F5496" w:themeColor="accent5" w:themeShade="BF"/>
          <w:sz w:val="32"/>
          <w:szCs w:val="32"/>
        </w:rPr>
        <w:t>.</w:t>
      </w:r>
    </w:p>
    <w:p w14:paraId="16B9668A"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عیون أخبار الرضا(ع): ج</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ص</w:t>
      </w:r>
      <w:r w:rsidRPr="006D3AA3">
        <w:rPr>
          <w:rFonts w:ascii="IRYakout" w:eastAsia="Times New Roman" w:hAnsi="IRYakout" w:cs="IRYakout"/>
          <w:color w:val="7F7F7F" w:themeColor="text1" w:themeTint="80"/>
          <w:sz w:val="18"/>
          <w:szCs w:val="18"/>
          <w:rtl/>
          <w:lang w:bidi="fa-IR"/>
        </w:rPr>
        <w:t>۵</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۱۱</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۱۰۴</w:t>
      </w:r>
    </w:p>
    <w:p w14:paraId="619F8197" w14:textId="77777777" w:rsidR="00497928" w:rsidRPr="006D3AA3"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6D3AA3">
        <w:rPr>
          <w:rFonts w:ascii="IRTitr" w:eastAsia="Times New Roman" w:hAnsi="IRTitr" w:cs="IRTitr"/>
          <w:color w:val="ED7D31" w:themeColor="accent2"/>
          <w:sz w:val="24"/>
          <w:szCs w:val="24"/>
          <w:rtl/>
          <w:lang w:bidi="fa-IR"/>
        </w:rPr>
        <w:t>۷</w:t>
      </w:r>
      <w:r w:rsidRPr="006D3AA3">
        <w:rPr>
          <w:rFonts w:ascii="IRTitr" w:eastAsia="Times New Roman" w:hAnsi="IRTitr" w:cs="IRTitr"/>
          <w:color w:val="ED7D31" w:themeColor="accent2"/>
          <w:sz w:val="24"/>
          <w:szCs w:val="24"/>
        </w:rPr>
        <w:t>.</w:t>
      </w:r>
      <w:r w:rsidRPr="00E2156C">
        <w:rPr>
          <w:rFonts w:ascii="Cambria" w:eastAsia="Times New Roman" w:hAnsi="Cambria" w:cs="Cambria"/>
          <w:color w:val="AF6397"/>
          <w:sz w:val="24"/>
          <w:szCs w:val="24"/>
        </w:rPr>
        <w:t>  </w:t>
      </w:r>
      <w:r w:rsidRPr="006D3AA3">
        <w:rPr>
          <w:rFonts w:ascii="IRTitr" w:eastAsia="Times New Roman" w:hAnsi="IRTitr" w:cs="IRTitr"/>
          <w:color w:val="ED7D31" w:themeColor="accent2"/>
          <w:sz w:val="24"/>
          <w:szCs w:val="24"/>
        </w:rPr>
        <w:t xml:space="preserve"> </w:t>
      </w:r>
      <w:r w:rsidRPr="006D3AA3">
        <w:rPr>
          <w:rFonts w:ascii="IRTitr" w:eastAsia="Times New Roman" w:hAnsi="IRTitr" w:cs="IRTitr"/>
          <w:color w:val="ED7D31" w:themeColor="accent2"/>
          <w:sz w:val="24"/>
          <w:szCs w:val="24"/>
          <w:rtl/>
        </w:rPr>
        <w:t>نقش انگشتر حضرت موسی(ع)</w:t>
      </w:r>
    </w:p>
    <w:p w14:paraId="3F3B664E"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کانَ نَقشُ خاتَمِ موسى(ع) حَرفَینِ اشتَقَّهُما مِنَ التَّوراةِ: «اصبِر تُؤَر، اُصدُق تَنجُ</w:t>
      </w:r>
      <w:r w:rsidR="00497928" w:rsidRPr="00E2156C">
        <w:rPr>
          <w:rFonts w:ascii="IRBadr" w:eastAsia="Times New Roman" w:hAnsi="IRBadr" w:cs="IRBadr"/>
          <w:color w:val="1F9801"/>
          <w:sz w:val="36"/>
          <w:szCs w:val="36"/>
        </w:rPr>
        <w:t>».</w:t>
      </w:r>
    </w:p>
    <w:p w14:paraId="64D0A01E"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نقش انگشتر موسى(ع) دو جمله بود که آنها را از تورات گرفته بود: شکیبا باش تا مزد بگیرى، راستگو باش تا بِرَهى</w:t>
      </w:r>
      <w:r w:rsidR="00497928" w:rsidRPr="00366071">
        <w:rPr>
          <w:rFonts w:ascii="IRMitra" w:eastAsia="Times New Roman" w:hAnsi="IRMitra" w:cs="IRMitra"/>
          <w:color w:val="2F5496" w:themeColor="accent5" w:themeShade="BF"/>
          <w:sz w:val="32"/>
          <w:szCs w:val="32"/>
        </w:rPr>
        <w:t>».</w:t>
      </w:r>
    </w:p>
    <w:p w14:paraId="329B7A50"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عیون أخبار الرضا(ع): ج </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ص </w:t>
      </w:r>
      <w:r w:rsidRPr="006D3AA3">
        <w:rPr>
          <w:rFonts w:ascii="IRYakout" w:eastAsia="Times New Roman" w:hAnsi="IRYakout" w:cs="IRYakout"/>
          <w:color w:val="7F7F7F" w:themeColor="text1" w:themeTint="80"/>
          <w:sz w:val="18"/>
          <w:szCs w:val="18"/>
          <w:rtl/>
          <w:lang w:bidi="fa-IR"/>
        </w:rPr>
        <w:t>۵۵</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۲۰۶</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۱۸۶</w:t>
      </w:r>
    </w:p>
    <w:p w14:paraId="11B0199F"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۸</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نقش انگشتر حضرت عیسی(ع)</w:t>
      </w:r>
    </w:p>
    <w:p w14:paraId="2BD391F9"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کانَ نَقشُ خاتَمِ عیسى(ع) حَرفَینِ اشتَقَّهُما مِنَ الإِنجیلِ: طوبى لِعَبدٍ ذُکرَ اللّهُ مِن أجلِهِ، ووَیلٌ لِعَبدٍ نُسِی اللّهُ مِن أجلِهِ</w:t>
      </w:r>
      <w:r w:rsidR="00497928" w:rsidRPr="00E2156C">
        <w:rPr>
          <w:rFonts w:ascii="IRBadr" w:eastAsia="Times New Roman" w:hAnsi="IRBadr" w:cs="IRBadr"/>
          <w:color w:val="1F9801"/>
          <w:sz w:val="36"/>
          <w:szCs w:val="36"/>
        </w:rPr>
        <w:t>.</w:t>
      </w:r>
    </w:p>
    <w:p w14:paraId="6E93D38C"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نقش انگشتر عیسى(ع) این دو جمله بود که آنها را از انجیل برگرفته بود: «خوشا به حال بنده اى که موجب یاد خدا شود و واى به حال بنده اى که باعث فراموشى خدا گردد</w:t>
      </w:r>
      <w:r w:rsidR="00497928" w:rsidRPr="00366071">
        <w:rPr>
          <w:rFonts w:ascii="IRMitra" w:eastAsia="Times New Roman" w:hAnsi="IRMitra" w:cs="IRMitra"/>
          <w:color w:val="2F5496" w:themeColor="accent5" w:themeShade="BF"/>
          <w:sz w:val="32"/>
          <w:szCs w:val="32"/>
        </w:rPr>
        <w:t>».</w:t>
      </w:r>
    </w:p>
    <w:p w14:paraId="382796C0"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عیون أخبار الرضا(ع): ج </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ص </w:t>
      </w:r>
      <w:r w:rsidRPr="006D3AA3">
        <w:rPr>
          <w:rFonts w:ascii="IRYakout" w:eastAsia="Times New Roman" w:hAnsi="IRYakout" w:cs="IRYakout"/>
          <w:color w:val="7F7F7F" w:themeColor="text1" w:themeTint="80"/>
          <w:sz w:val="18"/>
          <w:szCs w:val="18"/>
          <w:rtl/>
          <w:lang w:bidi="fa-IR"/>
        </w:rPr>
        <w:t>۵۵</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۲۰۶</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۱۹۸</w:t>
      </w:r>
    </w:p>
    <w:p w14:paraId="61CF0503"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۹</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نماز شب</w:t>
      </w:r>
    </w:p>
    <w:p w14:paraId="5E0025F2"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عَلَیکم بِصَلاةِ اللَّیلِ! فَما مِن عَبدٍ یقومُ فی آخِرِ اللَّیلِ فَیصَلّی ثَمانِی رَکعاتٍ ورَکعَتَینِ لِلشَّفعِ ورَکعَةً لِلوَترِ؛ ثُمَّ قَنَتَ وَاستَغفَرَ اللّهَ فی قُنوتِهِ سَبعینَ مَرَّةً، إلاّ اُجیرَ مِن عَذابِ القَبرِ وعَذابِ النّارِ</w:t>
      </w:r>
      <w:r w:rsidR="00497928" w:rsidRPr="00E2156C">
        <w:rPr>
          <w:rFonts w:ascii="IRBadr" w:eastAsia="Times New Roman" w:hAnsi="IRBadr" w:cs="IRBadr"/>
          <w:color w:val="1F9801"/>
          <w:sz w:val="36"/>
          <w:szCs w:val="36"/>
        </w:rPr>
        <w:t>.</w:t>
      </w:r>
    </w:p>
    <w:p w14:paraId="46BC974B"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lastRenderedPageBreak/>
        <w:t xml:space="preserve"> </w:t>
      </w:r>
      <w:r w:rsidR="00497928" w:rsidRPr="00366071">
        <w:rPr>
          <w:rFonts w:ascii="IRMitra" w:eastAsia="Times New Roman" w:hAnsi="IRMitra" w:cs="IRMitra"/>
          <w:color w:val="2F5496" w:themeColor="accent5" w:themeShade="BF"/>
          <w:sz w:val="32"/>
          <w:szCs w:val="32"/>
          <w:rtl/>
        </w:rPr>
        <w:t>بر شما باد خواندن نماز شب؛ زیرا هیچ بنده اى نیست که در آخرِ شب بر خیزد و هشت رکعت [نماز] و دو رکعت [نماز] شَفع و یک رکعت [نماز] وَتر بگزارد، سپس قنوت بخواند و در قنوتش هفتاد بار از خدا آمرزش بخواهد، مگر آن که از عذاب قبر و از عذاب آتش [دوزخ]، پناه داده مى شود</w:t>
      </w:r>
      <w:r w:rsidR="00497928" w:rsidRPr="00366071">
        <w:rPr>
          <w:rFonts w:ascii="IRMitra" w:eastAsia="Times New Roman" w:hAnsi="IRMitra" w:cs="IRMitra"/>
          <w:color w:val="2F5496" w:themeColor="accent5" w:themeShade="BF"/>
          <w:sz w:val="32"/>
          <w:szCs w:val="32"/>
        </w:rPr>
        <w:t>.</w:t>
      </w:r>
    </w:p>
    <w:p w14:paraId="4C05050B"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الدعوات: ص</w:t>
      </w:r>
      <w:r w:rsidRPr="006D3AA3">
        <w:rPr>
          <w:rFonts w:ascii="IRYakout" w:eastAsia="Times New Roman" w:hAnsi="IRYakout" w:cs="IRYakout"/>
          <w:color w:val="7F7F7F" w:themeColor="text1" w:themeTint="80"/>
          <w:sz w:val="18"/>
          <w:szCs w:val="18"/>
          <w:rtl/>
          <w:lang w:bidi="fa-IR"/>
        </w:rPr>
        <w:t>۲۷۲</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۷۷۸</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۲۴۰</w:t>
      </w:r>
    </w:p>
    <w:p w14:paraId="779F46F1"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۱۰</w:t>
      </w:r>
      <w:r w:rsidRPr="00E2156C">
        <w:rPr>
          <w:rFonts w:ascii="IRTitr" w:eastAsia="Times New Roman" w:hAnsi="IRTitr" w:cs="IRTitr"/>
          <w:color w:val="ED7D31" w:themeColor="accent2"/>
          <w:sz w:val="24"/>
          <w:szCs w:val="24"/>
        </w:rPr>
        <w:t xml:space="preserve">. </w:t>
      </w:r>
      <w:r w:rsidRPr="00E2156C">
        <w:rPr>
          <w:rFonts w:ascii="IRTitr" w:eastAsia="Times New Roman" w:hAnsi="IRTitr" w:cs="IRTitr"/>
          <w:color w:val="ED7D31" w:themeColor="accent2"/>
          <w:sz w:val="24"/>
          <w:szCs w:val="24"/>
          <w:rtl/>
        </w:rPr>
        <w:t>تفاوت مؤمن و کافر در قیامت</w:t>
      </w:r>
    </w:p>
    <w:p w14:paraId="3471847C" w14:textId="77777777" w:rsidR="00497928" w:rsidRPr="00E2156C" w:rsidRDefault="00497928" w:rsidP="00497928">
      <w:pPr>
        <w:shd w:val="clear" w:color="auto" w:fill="FFFFFF"/>
        <w:bidi/>
        <w:spacing w:after="150" w:line="240" w:lineRule="auto"/>
        <w:rPr>
          <w:rFonts w:ascii="IRBadr" w:eastAsia="Times New Roman" w:hAnsi="IRBadr" w:cs="IRBadr"/>
          <w:color w:val="717070"/>
          <w:sz w:val="36"/>
          <w:szCs w:val="36"/>
        </w:rPr>
      </w:pPr>
      <w:r w:rsidRPr="00E2156C">
        <w:rPr>
          <w:rFonts w:ascii="IRBadr" w:eastAsia="Times New Roman" w:hAnsi="IRBadr" w:cs="IRBadr"/>
          <w:color w:val="1F9801"/>
          <w:sz w:val="36"/>
          <w:szCs w:val="36"/>
          <w:rtl/>
        </w:rPr>
        <w:t>دَخَلَ رَجُلٌ مِنَ الزَّنَادِقَةِ عَلَى أَبِی الحَسَنِ(ع) وَ عِندَهُ جَمَاعَةٌ، فَقَالَ أَبُو الحَسَنِ(ع): أَیهَا الرَّجُلُ! أَ رَأَیتَ إِن کانَ القَولُ قَولَکم ـ وَ لَیسَ هُوَ کمَا تَقُولُونَ ـ أَ لَسنَا وَ إِیاکم شَرَعاً سَوَاءً؛ لاَ یضُرُّنَا مَا صَلَّینَا وَ صُمنَا وَ زَکینَا وَ أَقرَرنَا ؟ فَسَکتَ الرَّجُلُ. ثُمَّ قَالَ أَبُو الحَسَنِ(ع): وَ إِن کانَ القَولُ قَولَنَا ـ وَ هُوَ قَولُنَا ـ أَلَستُم قَد هَلَکتُم وَ نَجَونَا؟</w:t>
      </w:r>
      <w:r w:rsidRPr="00E2156C">
        <w:rPr>
          <w:rFonts w:ascii="IRBadr" w:eastAsia="Times New Roman" w:hAnsi="IRBadr" w:cs="IRBadr"/>
          <w:color w:val="1F9801"/>
          <w:sz w:val="36"/>
          <w:szCs w:val="36"/>
        </w:rPr>
        <w:t>!</w:t>
      </w:r>
    </w:p>
    <w:p w14:paraId="01F4697C" w14:textId="77777777" w:rsidR="00497928" w:rsidRPr="00366071" w:rsidRDefault="00497928"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color w:val="2F5496" w:themeColor="accent5" w:themeShade="BF"/>
          <w:sz w:val="32"/>
          <w:szCs w:val="32"/>
          <w:rtl/>
        </w:rPr>
        <w:t>جماعتى در خدمت امام رضا(ع) بودند که زندیقى وارد شد. امام(ع) به او فرمود: «اگر سخن شما درست باشد ـ که نیست ـ، در این صورت، آیا نه این است که ما و شما یکسان هستیم و نماز و روزه و زکات و ایمان ما زیانى به ما نمى رسانَد؟». آن زندیق، خاموش مانْد. سپس امام رضا(ع) فرمود: «واگر سخن ما درست باشد ـ که هست ـ آیا شما به هلاکت درنیفتاده اید و ما نجات نیافته ایم؟</w:t>
      </w:r>
      <w:r w:rsidRPr="00366071">
        <w:rPr>
          <w:rFonts w:ascii="IRMitra" w:eastAsia="Times New Roman" w:hAnsi="IRMitra" w:cs="IRMitra"/>
          <w:color w:val="2F5496" w:themeColor="accent5" w:themeShade="BF"/>
          <w:sz w:val="32"/>
          <w:szCs w:val="32"/>
        </w:rPr>
        <w:t>!».</w:t>
      </w:r>
    </w:p>
    <w:p w14:paraId="187F64C2"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الکافی: ج</w:t>
      </w:r>
      <w:r w:rsidRPr="006D3AA3">
        <w:rPr>
          <w:rFonts w:ascii="IRYakout" w:eastAsia="Times New Roman" w:hAnsi="IRYakout" w:cs="IRYakout"/>
          <w:color w:val="7F7F7F" w:themeColor="text1" w:themeTint="80"/>
          <w:sz w:val="18"/>
          <w:szCs w:val="18"/>
          <w:rtl/>
          <w:lang w:bidi="fa-IR"/>
        </w:rPr>
        <w:t>۱</w:t>
      </w:r>
      <w:r w:rsidRPr="006D3AA3">
        <w:rPr>
          <w:rFonts w:ascii="IRYakout" w:eastAsia="Times New Roman" w:hAnsi="IRYakout" w:cs="IRYakout"/>
          <w:color w:val="7F7F7F" w:themeColor="text1" w:themeTint="80"/>
          <w:sz w:val="18"/>
          <w:szCs w:val="18"/>
          <w:rtl/>
        </w:rPr>
        <w:t xml:space="preserve"> ص</w:t>
      </w:r>
      <w:r w:rsidRPr="006D3AA3">
        <w:rPr>
          <w:rFonts w:ascii="IRYakout" w:eastAsia="Times New Roman" w:hAnsi="IRYakout" w:cs="IRYakout"/>
          <w:color w:val="7F7F7F" w:themeColor="text1" w:themeTint="80"/>
          <w:sz w:val="18"/>
          <w:szCs w:val="18"/>
          <w:rtl/>
          <w:lang w:bidi="fa-IR"/>
        </w:rPr>
        <w:t>۷۸</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۳</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۲۴۴</w:t>
      </w:r>
    </w:p>
    <w:p w14:paraId="6A492E7C" w14:textId="77777777" w:rsidR="00497928" w:rsidRPr="006D3AA3"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6D3AA3">
        <w:rPr>
          <w:rFonts w:ascii="IRTitr" w:eastAsia="Times New Roman" w:hAnsi="IRTitr" w:cs="IRTitr"/>
          <w:color w:val="ED7D31" w:themeColor="accent2"/>
          <w:sz w:val="24"/>
          <w:szCs w:val="24"/>
          <w:rtl/>
          <w:lang w:bidi="fa-IR"/>
        </w:rPr>
        <w:t>۱۱</w:t>
      </w:r>
      <w:r w:rsidRPr="006D3AA3">
        <w:rPr>
          <w:rFonts w:ascii="IRTitr" w:eastAsia="Times New Roman" w:hAnsi="IRTitr" w:cs="IRTitr"/>
          <w:color w:val="ED7D31" w:themeColor="accent2"/>
          <w:sz w:val="24"/>
          <w:szCs w:val="24"/>
        </w:rPr>
        <w:t>.</w:t>
      </w:r>
      <w:r w:rsidRPr="00E2156C">
        <w:rPr>
          <w:rFonts w:ascii="Cambria" w:eastAsia="Times New Roman" w:hAnsi="Cambria" w:cs="Cambria"/>
          <w:color w:val="AF6397"/>
          <w:sz w:val="24"/>
          <w:szCs w:val="24"/>
        </w:rPr>
        <w:t> </w:t>
      </w:r>
      <w:r w:rsidRPr="006D3AA3">
        <w:rPr>
          <w:rFonts w:ascii="IRTitr" w:eastAsia="Times New Roman" w:hAnsi="IRTitr" w:cs="IRTitr"/>
          <w:color w:val="ED7D31" w:themeColor="accent2"/>
          <w:sz w:val="24"/>
          <w:szCs w:val="24"/>
        </w:rPr>
        <w:t xml:space="preserve"> </w:t>
      </w:r>
      <w:r w:rsidRPr="006D3AA3">
        <w:rPr>
          <w:rFonts w:ascii="IRTitr" w:eastAsia="Times New Roman" w:hAnsi="IRTitr" w:cs="IRTitr"/>
          <w:color w:val="ED7D31" w:themeColor="accent2"/>
          <w:sz w:val="24"/>
          <w:szCs w:val="24"/>
          <w:rtl/>
        </w:rPr>
        <w:t>طلب بهشت بدون عمل</w:t>
      </w:r>
      <w:r w:rsidRPr="006D3AA3">
        <w:rPr>
          <w:rFonts w:ascii="IRTitr" w:eastAsia="Times New Roman" w:hAnsi="IRTitr" w:cs="IRTitr"/>
          <w:color w:val="ED7D31" w:themeColor="accent2"/>
          <w:sz w:val="24"/>
          <w:szCs w:val="24"/>
        </w:rPr>
        <w:t>!</w:t>
      </w:r>
    </w:p>
    <w:p w14:paraId="14892AE2"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مَن سَأَلَ اللّهَ الجَنَّةَ وَلَم یصبِر عَلَى الشَّدائِدِ، فَقَدِ استَهزأَ بِنَفسِهِ</w:t>
      </w:r>
      <w:r w:rsidR="00497928" w:rsidRPr="00E2156C">
        <w:rPr>
          <w:rFonts w:ascii="IRBadr" w:eastAsia="Times New Roman" w:hAnsi="IRBadr" w:cs="IRBadr"/>
          <w:color w:val="1F9801"/>
          <w:sz w:val="36"/>
          <w:szCs w:val="36"/>
        </w:rPr>
        <w:t>.</w:t>
      </w:r>
    </w:p>
    <w:p w14:paraId="6D3EDFCA"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کسى که از خدا بهشت بخواهد، امّا در برابر سختى ها شکیبا نباشد، خود را ریشخند کرده است</w:t>
      </w:r>
      <w:r w:rsidR="00497928" w:rsidRPr="00366071">
        <w:rPr>
          <w:rFonts w:ascii="IRMitra" w:eastAsia="Times New Roman" w:hAnsi="IRMitra" w:cs="IRMitra"/>
          <w:color w:val="2F5496" w:themeColor="accent5" w:themeShade="BF"/>
          <w:sz w:val="32"/>
          <w:szCs w:val="32"/>
        </w:rPr>
        <w:t>.</w:t>
      </w:r>
    </w:p>
    <w:p w14:paraId="201C315C"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کنز الفوائد: ج</w:t>
      </w:r>
      <w:r w:rsidRPr="006D3AA3">
        <w:rPr>
          <w:rFonts w:ascii="IRYakout" w:eastAsia="Times New Roman" w:hAnsi="IRYakout" w:cs="IRYakout"/>
          <w:color w:val="7F7F7F" w:themeColor="text1" w:themeTint="80"/>
          <w:sz w:val="18"/>
          <w:szCs w:val="18"/>
          <w:rtl/>
          <w:lang w:bidi="fa-IR"/>
        </w:rPr>
        <w:t>۱</w:t>
      </w:r>
      <w:r w:rsidRPr="006D3AA3">
        <w:rPr>
          <w:rFonts w:ascii="IRYakout" w:eastAsia="Times New Roman" w:hAnsi="IRYakout" w:cs="IRYakout"/>
          <w:color w:val="7F7F7F" w:themeColor="text1" w:themeTint="80"/>
          <w:sz w:val="18"/>
          <w:szCs w:val="18"/>
          <w:rtl/>
        </w:rPr>
        <w:t xml:space="preserve"> ص</w:t>
      </w:r>
      <w:r w:rsidRPr="006D3AA3">
        <w:rPr>
          <w:rFonts w:ascii="IRYakout" w:eastAsia="Times New Roman" w:hAnsi="IRYakout" w:cs="IRYakout"/>
          <w:color w:val="7F7F7F" w:themeColor="text1" w:themeTint="80"/>
          <w:sz w:val="18"/>
          <w:szCs w:val="18"/>
          <w:rtl/>
          <w:lang w:bidi="fa-IR"/>
        </w:rPr>
        <w:t>۳۳۰</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۲۴۸</w:t>
      </w:r>
    </w:p>
    <w:p w14:paraId="749E5C54"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۱۲</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پاداش کمترین آزار برای زیارت امام رضا(ع)</w:t>
      </w:r>
    </w:p>
    <w:p w14:paraId="7A48EE69"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ما مِن مؤمن یزورُنی فَیصیبُ وَجهَهُ قَطرَةٌ مِنَ الماءِ، إلاّ حَرَّمَ اللّهُ تَعالى جَسَدَهُ عَلَى النّارِ</w:t>
      </w:r>
      <w:r w:rsidR="00497928" w:rsidRPr="00E2156C">
        <w:rPr>
          <w:rFonts w:ascii="IRBadr" w:eastAsia="Times New Roman" w:hAnsi="IRBadr" w:cs="IRBadr"/>
          <w:color w:val="1F9801"/>
          <w:sz w:val="36"/>
          <w:szCs w:val="36"/>
        </w:rPr>
        <w:t>.</w:t>
      </w:r>
    </w:p>
    <w:p w14:paraId="5AEF2190" w14:textId="52B93A14"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 xml:space="preserve">هیچ مؤمنى نیست که </w:t>
      </w:r>
      <w:r w:rsidR="001572A4">
        <w:rPr>
          <w:rFonts w:ascii="IRMitra" w:eastAsia="Times New Roman" w:hAnsi="IRMitra" w:cs="IRMitra" w:hint="cs"/>
          <w:color w:val="2F5496" w:themeColor="accent5" w:themeShade="BF"/>
          <w:sz w:val="32"/>
          <w:szCs w:val="32"/>
          <w:rtl/>
        </w:rPr>
        <w:t>به زیارت من بیاید</w:t>
      </w:r>
      <w:r w:rsidR="00497928" w:rsidRPr="00366071">
        <w:rPr>
          <w:rFonts w:ascii="IRMitra" w:eastAsia="Times New Roman" w:hAnsi="IRMitra" w:cs="IRMitra"/>
          <w:color w:val="2F5496" w:themeColor="accent5" w:themeShade="BF"/>
          <w:sz w:val="32"/>
          <w:szCs w:val="32"/>
          <w:rtl/>
        </w:rPr>
        <w:t xml:space="preserve"> و قطره اى از آسمان بر چهره اش بیفتد</w:t>
      </w:r>
      <w:r w:rsidR="00D91480" w:rsidRPr="00D91480">
        <w:rPr>
          <w:rFonts w:ascii="IRMitra" w:eastAsia="Times New Roman" w:hAnsi="IRMitra" w:cs="IRMitra"/>
          <w:color w:val="2F5496" w:themeColor="accent5" w:themeShade="BF"/>
          <w:sz w:val="32"/>
          <w:szCs w:val="32"/>
          <w:rtl/>
        </w:rPr>
        <w:t>(كمترين آزارى به او برسد)</w:t>
      </w:r>
      <w:r w:rsidR="00497928" w:rsidRPr="00366071">
        <w:rPr>
          <w:rFonts w:ascii="IRMitra" w:eastAsia="Times New Roman" w:hAnsi="IRMitra" w:cs="IRMitra"/>
          <w:color w:val="2F5496" w:themeColor="accent5" w:themeShade="BF"/>
          <w:sz w:val="32"/>
          <w:szCs w:val="32"/>
          <w:rtl/>
        </w:rPr>
        <w:t>، مگر آن که خداوند متعال، بدن او را بر آتش، حرام مى گردانَد</w:t>
      </w:r>
      <w:r w:rsidR="00497928" w:rsidRPr="00366071">
        <w:rPr>
          <w:rFonts w:ascii="IRMitra" w:eastAsia="Times New Roman" w:hAnsi="IRMitra" w:cs="IRMitra"/>
          <w:color w:val="2F5496" w:themeColor="accent5" w:themeShade="BF"/>
          <w:sz w:val="32"/>
          <w:szCs w:val="32"/>
        </w:rPr>
        <w:t>.</w:t>
      </w:r>
    </w:p>
    <w:p w14:paraId="22E76F0D"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عیون أخبار الرضا(ع): ج </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ص</w:t>
      </w:r>
      <w:r w:rsidRPr="006D3AA3">
        <w:rPr>
          <w:rFonts w:ascii="IRYakout" w:eastAsia="Times New Roman" w:hAnsi="IRYakout" w:cs="IRYakout"/>
          <w:color w:val="7F7F7F" w:themeColor="text1" w:themeTint="80"/>
          <w:sz w:val="18"/>
          <w:szCs w:val="18"/>
          <w:rtl/>
          <w:lang w:bidi="fa-IR"/>
        </w:rPr>
        <w:t>۲۲۷</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۱</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۲۵۰</w:t>
      </w:r>
    </w:p>
    <w:p w14:paraId="239C021E"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lastRenderedPageBreak/>
        <w:t>۱۳</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تبسم به برادر مؤمن</w:t>
      </w:r>
    </w:p>
    <w:p w14:paraId="3309FBCF"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مَن تَبَسَّمَ فی وَجهِ أخیهِ المُؤمِنِ کتَبَ اللّهُ لَهُ حَسَنَةً؛ ومَن کتَبَ اللّهُ لَهُ حَسَنَةً لم یعَذِّبهُ</w:t>
      </w:r>
      <w:r w:rsidR="00497928" w:rsidRPr="00E2156C">
        <w:rPr>
          <w:rFonts w:ascii="IRBadr" w:eastAsia="Times New Roman" w:hAnsi="IRBadr" w:cs="IRBadr"/>
          <w:color w:val="1F9801"/>
          <w:sz w:val="36"/>
          <w:szCs w:val="36"/>
        </w:rPr>
        <w:t>.</w:t>
      </w:r>
    </w:p>
    <w:p w14:paraId="210E15E8"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هر کس به روى برادر مؤمنش لبخند بزند، خداوند، برایش یک ثواب مى نویسد و کسى که خدا برایش ثوابى بنویسد، عذابش نمى کند</w:t>
      </w:r>
      <w:r w:rsidR="00497928" w:rsidRPr="00366071">
        <w:rPr>
          <w:rFonts w:ascii="IRMitra" w:eastAsia="Times New Roman" w:hAnsi="IRMitra" w:cs="IRMitra"/>
          <w:color w:val="2F5496" w:themeColor="accent5" w:themeShade="BF"/>
          <w:sz w:val="32"/>
          <w:szCs w:val="32"/>
        </w:rPr>
        <w:t>.</w:t>
      </w:r>
    </w:p>
    <w:p w14:paraId="346B39BA"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مصادقة الإخوان: ص</w:t>
      </w:r>
      <w:r w:rsidRPr="006D3AA3">
        <w:rPr>
          <w:rFonts w:ascii="IRYakout" w:eastAsia="Times New Roman" w:hAnsi="IRYakout" w:cs="IRYakout"/>
          <w:color w:val="7F7F7F" w:themeColor="text1" w:themeTint="80"/>
          <w:sz w:val="18"/>
          <w:szCs w:val="18"/>
          <w:rtl/>
          <w:lang w:bidi="fa-IR"/>
        </w:rPr>
        <w:t>۱۵۷</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۱</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۲۵۰</w:t>
      </w:r>
      <w:r w:rsidRPr="006D3AA3">
        <w:rPr>
          <w:rFonts w:ascii="IRYakout" w:eastAsia="Times New Roman" w:hAnsi="IRYakout" w:cs="IRYakout"/>
          <w:color w:val="7F7F7F" w:themeColor="text1" w:themeTint="80"/>
          <w:sz w:val="18"/>
          <w:szCs w:val="18"/>
        </w:rPr>
        <w:t>.</w:t>
      </w:r>
    </w:p>
    <w:p w14:paraId="10926340"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۱۴</w:t>
      </w:r>
      <w:r w:rsidRPr="00E2156C">
        <w:rPr>
          <w:rFonts w:ascii="IRTitr" w:eastAsia="Times New Roman" w:hAnsi="IRTitr" w:cs="IRTitr"/>
          <w:color w:val="ED7D31" w:themeColor="accent2"/>
          <w:sz w:val="24"/>
          <w:szCs w:val="24"/>
        </w:rPr>
        <w:t xml:space="preserve">. </w:t>
      </w:r>
      <w:r w:rsidRPr="00E2156C">
        <w:rPr>
          <w:rFonts w:ascii="IRTitr" w:eastAsia="Times New Roman" w:hAnsi="IRTitr" w:cs="IRTitr"/>
          <w:color w:val="ED7D31" w:themeColor="accent2"/>
          <w:sz w:val="24"/>
          <w:szCs w:val="24"/>
          <w:rtl/>
        </w:rPr>
        <w:t>نجات موحدان گناه کار</w:t>
      </w:r>
    </w:p>
    <w:p w14:paraId="5AF63716"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مُذنِبو أهلِ التَّوحیدِ لا یخَلَّدونَ فِی النّارِ ویخرُجونَ مِنها، وَالشَّفاعَةُ جائِزَةٌ لَهُم</w:t>
      </w:r>
      <w:r w:rsidR="00497928" w:rsidRPr="00E2156C">
        <w:rPr>
          <w:rFonts w:ascii="IRBadr" w:eastAsia="Times New Roman" w:hAnsi="IRBadr" w:cs="IRBadr"/>
          <w:color w:val="1F9801"/>
          <w:sz w:val="36"/>
          <w:szCs w:val="36"/>
        </w:rPr>
        <w:t>.</w:t>
      </w:r>
    </w:p>
    <w:p w14:paraId="32AC209C"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گنه کارانِ یکتاپرست، در آتش، جاویدان نمى مانند؛ بلکه [سرانجام] از آن، رهایى مى یابند و شفاعت در حقّ آنان، رواست</w:t>
      </w:r>
      <w:r w:rsidR="00497928" w:rsidRPr="00366071">
        <w:rPr>
          <w:rFonts w:ascii="IRMitra" w:eastAsia="Times New Roman" w:hAnsi="IRMitra" w:cs="IRMitra"/>
          <w:color w:val="2F5496" w:themeColor="accent5" w:themeShade="BF"/>
          <w:sz w:val="32"/>
          <w:szCs w:val="32"/>
        </w:rPr>
        <w:t>.</w:t>
      </w:r>
    </w:p>
    <w:p w14:paraId="106BBD71"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عیون أخبار الرضا(ع): ج </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ص</w:t>
      </w:r>
      <w:r w:rsidRPr="006D3AA3">
        <w:rPr>
          <w:rFonts w:ascii="IRYakout" w:eastAsia="Times New Roman" w:hAnsi="IRYakout" w:cs="IRYakout"/>
          <w:color w:val="7F7F7F" w:themeColor="text1" w:themeTint="80"/>
          <w:sz w:val="18"/>
          <w:szCs w:val="18"/>
          <w:rtl/>
          <w:lang w:bidi="fa-IR"/>
        </w:rPr>
        <w:t>۱۲۵</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۱</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۲۵۲</w:t>
      </w:r>
    </w:p>
    <w:p w14:paraId="104F5771"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۱۵</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کسی که امامی ندارد</w:t>
      </w:r>
    </w:p>
    <w:p w14:paraId="4EDA5727"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مَن ماتَ ولَیسَ لَهُ إمامٌ ماتَ میتَةً جاهِلیةً</w:t>
      </w:r>
      <w:r w:rsidR="00497928" w:rsidRPr="00E2156C">
        <w:rPr>
          <w:rFonts w:ascii="IRBadr" w:eastAsia="Times New Roman" w:hAnsi="IRBadr" w:cs="IRBadr"/>
          <w:color w:val="1F9801"/>
          <w:sz w:val="36"/>
          <w:szCs w:val="36"/>
        </w:rPr>
        <w:t>.</w:t>
      </w:r>
    </w:p>
    <w:p w14:paraId="294E497D"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کسى که بمیرد و امامى نداشته باشد، به مرگ جاهلى مُرده است</w:t>
      </w:r>
      <w:r w:rsidR="00497928" w:rsidRPr="00366071">
        <w:rPr>
          <w:rFonts w:ascii="IRMitra" w:eastAsia="Times New Roman" w:hAnsi="IRMitra" w:cs="IRMitra"/>
          <w:color w:val="2F5496" w:themeColor="accent5" w:themeShade="BF"/>
          <w:sz w:val="32"/>
          <w:szCs w:val="32"/>
        </w:rPr>
        <w:t>».</w:t>
      </w:r>
    </w:p>
    <w:p w14:paraId="3B65FD7A"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کمال الدین: ص</w:t>
      </w:r>
      <w:r w:rsidRPr="006D3AA3">
        <w:rPr>
          <w:rFonts w:ascii="IRYakout" w:eastAsia="Times New Roman" w:hAnsi="IRYakout" w:cs="IRYakout"/>
          <w:color w:val="7F7F7F" w:themeColor="text1" w:themeTint="80"/>
          <w:sz w:val="18"/>
          <w:szCs w:val="18"/>
          <w:rtl/>
          <w:lang w:bidi="fa-IR"/>
        </w:rPr>
        <w:t>۶۶۸</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۱۱</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۲۷۰</w:t>
      </w:r>
    </w:p>
    <w:p w14:paraId="52BA0C95"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۱۶</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مراد از اهل ذکر در قرآن</w:t>
      </w:r>
    </w:p>
    <w:p w14:paraId="4681931C" w14:textId="77777777" w:rsidR="00497928" w:rsidRPr="00497928" w:rsidRDefault="00497928"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الامام الرضا(ع)</w:t>
      </w:r>
      <w:r w:rsidRPr="00497928">
        <w:rPr>
          <w:rFonts w:ascii="Vazir" w:eastAsia="Times New Roman" w:hAnsi="Vazir" w:cs="Vazir"/>
          <w:color w:val="717070"/>
          <w:sz w:val="28"/>
          <w:szCs w:val="28"/>
        </w:rPr>
        <w:t> </w:t>
      </w:r>
      <w:r w:rsidRPr="00E2156C">
        <w:rPr>
          <w:rFonts w:ascii="IRBadr" w:eastAsia="Times New Roman" w:hAnsi="IRBadr" w:cs="IRBadr"/>
          <w:color w:val="1F9801"/>
          <w:sz w:val="36"/>
          <w:szCs w:val="36"/>
          <w:rtl/>
        </w:rPr>
        <w:t>ـ فی قَولِهِ تَعالى: «فَاسْأَلُوا أَهْلَ الذِّکرِ إِنْ کنْتُمْ لاَ تَعْلَمُونَ» ـ: نَحنُ أهلُ الذِّکرِ، ونَحنُ المَسؤولونَ</w:t>
      </w:r>
      <w:r w:rsidRPr="00E2156C">
        <w:rPr>
          <w:rFonts w:ascii="IRBadr" w:eastAsia="Times New Roman" w:hAnsi="IRBadr" w:cs="IRBadr"/>
          <w:color w:val="1F9801"/>
          <w:sz w:val="36"/>
          <w:szCs w:val="36"/>
        </w:rPr>
        <w:t>.</w:t>
      </w:r>
    </w:p>
    <w:p w14:paraId="73F570FC" w14:textId="77777777" w:rsidR="00497928" w:rsidRPr="00366071" w:rsidRDefault="00497928"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امام رضا(ع)</w:t>
      </w:r>
      <w:r w:rsidRPr="00366071">
        <w:rPr>
          <w:rFonts w:ascii="IRMitra" w:eastAsia="Times New Roman" w:hAnsi="IRMitra" w:cs="IRMitra"/>
          <w:color w:val="2F5496" w:themeColor="accent5" w:themeShade="BF"/>
          <w:sz w:val="32"/>
          <w:szCs w:val="32"/>
          <w:rtl/>
        </w:rPr>
        <w:t>ـ در باره آیه شریفِ: «پس اگر نمى دانید، از اهل ذکر بپرسید» ـ: اهل ذکر، ما هستیم و از ما باید پرسیده شود</w:t>
      </w:r>
      <w:r w:rsidRPr="00366071">
        <w:rPr>
          <w:rFonts w:ascii="IRMitra" w:eastAsia="Times New Roman" w:hAnsi="IRMitra" w:cs="IRMitra"/>
          <w:color w:val="2F5496" w:themeColor="accent5" w:themeShade="BF"/>
          <w:sz w:val="32"/>
          <w:szCs w:val="32"/>
        </w:rPr>
        <w:t>.</w:t>
      </w:r>
    </w:p>
    <w:p w14:paraId="29FC6F41"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الکافی: ج </w:t>
      </w:r>
      <w:r w:rsidRPr="006D3AA3">
        <w:rPr>
          <w:rFonts w:ascii="IRYakout" w:eastAsia="Times New Roman" w:hAnsi="IRYakout" w:cs="IRYakout"/>
          <w:color w:val="7F7F7F" w:themeColor="text1" w:themeTint="80"/>
          <w:sz w:val="18"/>
          <w:szCs w:val="18"/>
          <w:rtl/>
          <w:lang w:bidi="fa-IR"/>
        </w:rPr>
        <w:t>۱</w:t>
      </w:r>
      <w:r w:rsidRPr="006D3AA3">
        <w:rPr>
          <w:rFonts w:ascii="IRYakout" w:eastAsia="Times New Roman" w:hAnsi="IRYakout" w:cs="IRYakout"/>
          <w:color w:val="7F7F7F" w:themeColor="text1" w:themeTint="80"/>
          <w:sz w:val="18"/>
          <w:szCs w:val="18"/>
          <w:rtl/>
        </w:rPr>
        <w:t xml:space="preserve"> ص </w:t>
      </w:r>
      <w:r w:rsidRPr="006D3AA3">
        <w:rPr>
          <w:rFonts w:ascii="IRYakout" w:eastAsia="Times New Roman" w:hAnsi="IRYakout" w:cs="IRYakout"/>
          <w:color w:val="7F7F7F" w:themeColor="text1" w:themeTint="80"/>
          <w:sz w:val="18"/>
          <w:szCs w:val="18"/>
          <w:rtl/>
          <w:lang w:bidi="fa-IR"/>
        </w:rPr>
        <w:t>۲۱۰</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۳</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۲۷۸</w:t>
      </w:r>
    </w:p>
    <w:p w14:paraId="5444E641" w14:textId="77777777" w:rsidR="00497928" w:rsidRPr="006D3AA3"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6D3AA3">
        <w:rPr>
          <w:rFonts w:ascii="IRTitr" w:eastAsia="Times New Roman" w:hAnsi="IRTitr" w:cs="IRTitr"/>
          <w:color w:val="ED7D31" w:themeColor="accent2"/>
          <w:sz w:val="24"/>
          <w:szCs w:val="24"/>
          <w:rtl/>
          <w:lang w:bidi="fa-IR"/>
        </w:rPr>
        <w:t>۱۷</w:t>
      </w:r>
      <w:r w:rsidRPr="006D3AA3">
        <w:rPr>
          <w:rFonts w:ascii="IRTitr" w:eastAsia="Times New Roman" w:hAnsi="IRTitr" w:cs="IRTitr"/>
          <w:color w:val="ED7D31" w:themeColor="accent2"/>
          <w:sz w:val="24"/>
          <w:szCs w:val="24"/>
        </w:rPr>
        <w:t>.</w:t>
      </w:r>
      <w:r w:rsidRPr="00E2156C">
        <w:rPr>
          <w:rFonts w:ascii="Cambria" w:eastAsia="Times New Roman" w:hAnsi="Cambria" w:cs="Cambria"/>
          <w:color w:val="AF6397"/>
          <w:sz w:val="24"/>
          <w:szCs w:val="24"/>
        </w:rPr>
        <w:t> </w:t>
      </w:r>
      <w:r w:rsidRPr="006D3AA3">
        <w:rPr>
          <w:rFonts w:ascii="IRTitr" w:eastAsia="Times New Roman" w:hAnsi="IRTitr" w:cs="IRTitr"/>
          <w:color w:val="ED7D31" w:themeColor="accent2"/>
          <w:sz w:val="24"/>
          <w:szCs w:val="24"/>
        </w:rPr>
        <w:t xml:space="preserve"> </w:t>
      </w:r>
      <w:r w:rsidRPr="006D3AA3">
        <w:rPr>
          <w:rFonts w:ascii="IRTitr" w:eastAsia="Times New Roman" w:hAnsi="IRTitr" w:cs="IRTitr"/>
          <w:color w:val="ED7D31" w:themeColor="accent2"/>
          <w:sz w:val="24"/>
          <w:szCs w:val="24"/>
          <w:rtl/>
        </w:rPr>
        <w:t>دین امامان(ع)</w:t>
      </w:r>
    </w:p>
    <w:p w14:paraId="72423D0D"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lastRenderedPageBreak/>
        <w:t xml:space="preserve">امام رضا علیه السلام : </w:t>
      </w:r>
      <w:r w:rsidR="00497928" w:rsidRPr="00E2156C">
        <w:rPr>
          <w:rFonts w:ascii="IRBadr" w:eastAsia="Times New Roman" w:hAnsi="IRBadr" w:cs="IRBadr"/>
          <w:color w:val="1F9801"/>
          <w:sz w:val="36"/>
          <w:szCs w:val="36"/>
          <w:rtl/>
        </w:rPr>
        <w:t>إنَّ مِن دینِهِم [أی الأَئِمَّةِ(ع)]: الوَرَعَ، وَالعِفَّةَ، وَالصِّدقَ، وَالصَّلاحَ، وَالاِجتِهادَ، وأداءَ الأَمانَةِ إلَى البَرِّ وَالفاجِرِ، وطولَ السُّجودِ، وَالقیامَ بِاللَّیلِ، وَاجتِنابَ المَحارِمِ، وَانتِظارَ الفَرَجِ بِالصَّبرِ، وحُسنَ الصُّحبَةِ، وحُسنَ الجِوارِ، وبَذلَ المَعروفِ، وکفَّ الأَذی، وبَسطَ الوَجهِ، وَالنَّصیحَةَ، وَالرَّحمَةَ لِلمؤمنینَ</w:t>
      </w:r>
      <w:r w:rsidR="00497928" w:rsidRPr="00E2156C">
        <w:rPr>
          <w:rFonts w:ascii="IRBadr" w:eastAsia="Times New Roman" w:hAnsi="IRBadr" w:cs="IRBadr"/>
          <w:color w:val="1F9801"/>
          <w:sz w:val="36"/>
          <w:szCs w:val="36"/>
        </w:rPr>
        <w:t>.</w:t>
      </w:r>
    </w:p>
    <w:p w14:paraId="722D1C12" w14:textId="77777777" w:rsidR="00497928" w:rsidRPr="00366071" w:rsidRDefault="00497928"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color w:val="2F5496" w:themeColor="accent5" w:themeShade="BF"/>
          <w:sz w:val="32"/>
          <w:szCs w:val="32"/>
          <w:rtl/>
        </w:rPr>
        <w:t>امام رضا(ع): از دینِ آنان ـ یعنى امامان(ع) ـ است: پارسایى، پاک دامنى، راستى، درستى، سخت کوشى، باز گرداندن امانت به نیکوکار و تبه کار، سجده طولانى، عبادت شبانه، دورى از حرام، انتظار فرج با شکیبایى، حُسن همنشینى، حُسن همسایگى، نیکى کردن، بى آزارى، گشاده رویى، خیرخواهى و مهربانى با مؤمنان</w:t>
      </w:r>
      <w:r w:rsidRPr="00366071">
        <w:rPr>
          <w:rFonts w:ascii="IRMitra" w:eastAsia="Times New Roman" w:hAnsi="IRMitra" w:cs="IRMitra"/>
          <w:color w:val="2F5496" w:themeColor="accent5" w:themeShade="BF"/>
          <w:sz w:val="32"/>
          <w:szCs w:val="32"/>
        </w:rPr>
        <w:t>.</w:t>
      </w:r>
    </w:p>
    <w:p w14:paraId="479AE496"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تحف العقول: ص </w:t>
      </w:r>
      <w:r w:rsidRPr="006D3AA3">
        <w:rPr>
          <w:rFonts w:ascii="IRYakout" w:eastAsia="Times New Roman" w:hAnsi="IRYakout" w:cs="IRYakout"/>
          <w:color w:val="7F7F7F" w:themeColor="text1" w:themeTint="80"/>
          <w:sz w:val="18"/>
          <w:szCs w:val="18"/>
          <w:rtl/>
          <w:lang w:bidi="fa-IR"/>
        </w:rPr>
        <w:t>۴۱۶</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۲۸۰</w:t>
      </w:r>
    </w:p>
    <w:p w14:paraId="1C4026AF" w14:textId="77777777" w:rsidR="00497928" w:rsidRPr="006D3AA3"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6D3AA3">
        <w:rPr>
          <w:rFonts w:ascii="IRTitr" w:eastAsia="Times New Roman" w:hAnsi="IRTitr" w:cs="IRTitr"/>
          <w:color w:val="ED7D31" w:themeColor="accent2"/>
          <w:sz w:val="24"/>
          <w:szCs w:val="24"/>
          <w:rtl/>
          <w:lang w:bidi="fa-IR"/>
        </w:rPr>
        <w:t>۱۸</w:t>
      </w:r>
      <w:r w:rsidRPr="006D3AA3">
        <w:rPr>
          <w:rFonts w:ascii="IRTitr" w:eastAsia="Times New Roman" w:hAnsi="IRTitr" w:cs="IRTitr"/>
          <w:color w:val="ED7D31" w:themeColor="accent2"/>
          <w:sz w:val="24"/>
          <w:szCs w:val="24"/>
        </w:rPr>
        <w:t>.</w:t>
      </w:r>
      <w:r w:rsidRPr="00E2156C">
        <w:rPr>
          <w:rFonts w:ascii="Cambria" w:eastAsia="Times New Roman" w:hAnsi="Cambria" w:cs="Cambria"/>
          <w:color w:val="AF6397"/>
          <w:sz w:val="24"/>
          <w:szCs w:val="24"/>
        </w:rPr>
        <w:t> </w:t>
      </w:r>
      <w:r w:rsidRPr="006D3AA3">
        <w:rPr>
          <w:rFonts w:ascii="IRTitr" w:eastAsia="Times New Roman" w:hAnsi="IRTitr" w:cs="IRTitr"/>
          <w:color w:val="ED7D31" w:themeColor="accent2"/>
          <w:sz w:val="24"/>
          <w:szCs w:val="24"/>
          <w:rtl/>
        </w:rPr>
        <w:t>کمال دین</w:t>
      </w:r>
    </w:p>
    <w:p w14:paraId="6418D965"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گزیده حکمت نامه رضوی، صفحه: </w:t>
      </w:r>
      <w:r w:rsidRPr="006D3AA3">
        <w:rPr>
          <w:rFonts w:ascii="IRYakout" w:eastAsia="Times New Roman" w:hAnsi="IRYakout" w:cs="IRYakout"/>
          <w:color w:val="7F7F7F" w:themeColor="text1" w:themeTint="80"/>
          <w:sz w:val="18"/>
          <w:szCs w:val="18"/>
          <w:rtl/>
          <w:lang w:bidi="fa-IR"/>
        </w:rPr>
        <w:t>۲۸۲</w:t>
      </w:r>
    </w:p>
    <w:p w14:paraId="2858DF05"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کمالُ الدّینِ: وَلایتُنا، وَالبَراءَةُ مِن عَدُوِّنا</w:t>
      </w:r>
      <w:r w:rsidR="00497928" w:rsidRPr="00E2156C">
        <w:rPr>
          <w:rFonts w:ascii="IRBadr" w:eastAsia="Times New Roman" w:hAnsi="IRBadr" w:cs="IRBadr"/>
          <w:color w:val="1F9801"/>
          <w:sz w:val="36"/>
          <w:szCs w:val="36"/>
        </w:rPr>
        <w:t>.</w:t>
      </w:r>
    </w:p>
    <w:p w14:paraId="747088CC"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کمال دین، [پذیرفتن] ولایت ما و برائت جستن از دشمن ماست</w:t>
      </w:r>
      <w:r w:rsidR="00497928" w:rsidRPr="00366071">
        <w:rPr>
          <w:rFonts w:ascii="IRMitra" w:eastAsia="Times New Roman" w:hAnsi="IRMitra" w:cs="IRMitra"/>
          <w:color w:val="2F5496" w:themeColor="accent5" w:themeShade="BF"/>
          <w:sz w:val="32"/>
          <w:szCs w:val="32"/>
        </w:rPr>
        <w:t>.</w:t>
      </w:r>
    </w:p>
    <w:p w14:paraId="1C3CECFA"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مستطرفات السرائر: ص </w:t>
      </w:r>
      <w:r w:rsidRPr="006D3AA3">
        <w:rPr>
          <w:rFonts w:ascii="IRYakout" w:eastAsia="Times New Roman" w:hAnsi="IRYakout" w:cs="IRYakout"/>
          <w:color w:val="7F7F7F" w:themeColor="text1" w:themeTint="80"/>
          <w:sz w:val="18"/>
          <w:szCs w:val="18"/>
          <w:rtl/>
          <w:lang w:bidi="fa-IR"/>
        </w:rPr>
        <w:t>۱۴۹</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۳</w:t>
      </w:r>
      <w:r w:rsidRPr="006D3AA3">
        <w:rPr>
          <w:rFonts w:ascii="IRYakout" w:eastAsia="Times New Roman" w:hAnsi="IRYakout" w:cs="IRYakout"/>
          <w:color w:val="7F7F7F" w:themeColor="text1" w:themeTint="80"/>
          <w:sz w:val="18"/>
          <w:szCs w:val="18"/>
          <w:rtl/>
        </w:rPr>
        <w:t xml:space="preserve">، بحار الأنوار: ج </w:t>
      </w:r>
      <w:r w:rsidRPr="006D3AA3">
        <w:rPr>
          <w:rFonts w:ascii="IRYakout" w:eastAsia="Times New Roman" w:hAnsi="IRYakout" w:cs="IRYakout"/>
          <w:color w:val="7F7F7F" w:themeColor="text1" w:themeTint="80"/>
          <w:sz w:val="18"/>
          <w:szCs w:val="18"/>
          <w:rtl/>
          <w:lang w:bidi="fa-IR"/>
        </w:rPr>
        <w:t>۲۷</w:t>
      </w:r>
      <w:r w:rsidRPr="006D3AA3">
        <w:rPr>
          <w:rFonts w:ascii="IRYakout" w:eastAsia="Times New Roman" w:hAnsi="IRYakout" w:cs="IRYakout"/>
          <w:color w:val="7F7F7F" w:themeColor="text1" w:themeTint="80"/>
          <w:sz w:val="18"/>
          <w:szCs w:val="18"/>
          <w:rtl/>
        </w:rPr>
        <w:t xml:space="preserve"> ص </w:t>
      </w:r>
      <w:r w:rsidRPr="006D3AA3">
        <w:rPr>
          <w:rFonts w:ascii="IRYakout" w:eastAsia="Times New Roman" w:hAnsi="IRYakout" w:cs="IRYakout"/>
          <w:color w:val="7F7F7F" w:themeColor="text1" w:themeTint="80"/>
          <w:sz w:val="18"/>
          <w:szCs w:val="18"/>
          <w:rtl/>
          <w:lang w:bidi="fa-IR"/>
        </w:rPr>
        <w:t>۵۸</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۱۹</w:t>
      </w:r>
      <w:r w:rsidRPr="006D3AA3">
        <w:rPr>
          <w:rFonts w:ascii="IRYakout" w:eastAsia="Times New Roman" w:hAnsi="IRYakout" w:cs="IRYakout"/>
          <w:color w:val="7F7F7F" w:themeColor="text1" w:themeTint="80"/>
          <w:sz w:val="18"/>
          <w:szCs w:val="18"/>
        </w:rPr>
        <w:t>.</w:t>
      </w:r>
    </w:p>
    <w:p w14:paraId="685BF7D4"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۱۹</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غلو در مورد امام علی(ع)</w:t>
      </w:r>
    </w:p>
    <w:p w14:paraId="2B3F6505"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مَن تَجاوَزَ بأمیرِ المؤمنینَ(ع) العُبودیةَ، فهُو مِن المَغضوبِ علَیهِم ومِنَ الضّالّینَ</w:t>
      </w:r>
      <w:r w:rsidR="00497928" w:rsidRPr="00E2156C">
        <w:rPr>
          <w:rFonts w:ascii="IRBadr" w:eastAsia="Times New Roman" w:hAnsi="IRBadr" w:cs="IRBadr"/>
          <w:color w:val="1F9801"/>
          <w:sz w:val="36"/>
          <w:szCs w:val="36"/>
        </w:rPr>
        <w:t>.</w:t>
      </w:r>
    </w:p>
    <w:p w14:paraId="3A1344F6"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کسى که امیر مؤمنان(ع) را از مرز بندگى [خدا] فراتر ببرَد، از شمار مغضوبان و از گم راهان است</w:t>
      </w:r>
      <w:r w:rsidR="00497928" w:rsidRPr="00366071">
        <w:rPr>
          <w:rFonts w:ascii="IRMitra" w:eastAsia="Times New Roman" w:hAnsi="IRMitra" w:cs="IRMitra"/>
          <w:color w:val="2F5496" w:themeColor="accent5" w:themeShade="BF"/>
          <w:sz w:val="32"/>
          <w:szCs w:val="32"/>
        </w:rPr>
        <w:t>.</w:t>
      </w:r>
    </w:p>
    <w:p w14:paraId="10496A89"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الاحتجاج: ج </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ص </w:t>
      </w:r>
      <w:r w:rsidRPr="006D3AA3">
        <w:rPr>
          <w:rFonts w:ascii="IRYakout" w:eastAsia="Times New Roman" w:hAnsi="IRYakout" w:cs="IRYakout"/>
          <w:color w:val="7F7F7F" w:themeColor="text1" w:themeTint="80"/>
          <w:sz w:val="18"/>
          <w:szCs w:val="18"/>
          <w:rtl/>
          <w:lang w:bidi="fa-IR"/>
        </w:rPr>
        <w:t>۴۵۳</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۳۱۴</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۲۸۶</w:t>
      </w:r>
    </w:p>
    <w:p w14:paraId="6B88C316"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۲۰</w:t>
      </w:r>
      <w:r w:rsidRPr="00E2156C">
        <w:rPr>
          <w:rFonts w:ascii="IRTitr" w:eastAsia="Times New Roman" w:hAnsi="IRTitr" w:cs="IRTitr"/>
          <w:color w:val="ED7D31" w:themeColor="accent2"/>
          <w:sz w:val="24"/>
          <w:szCs w:val="24"/>
        </w:rPr>
        <w:t xml:space="preserve">. </w:t>
      </w:r>
      <w:r w:rsidRPr="00E2156C">
        <w:rPr>
          <w:rFonts w:ascii="IRTitr" w:eastAsia="Times New Roman" w:hAnsi="IRTitr" w:cs="IRTitr"/>
          <w:color w:val="ED7D31" w:themeColor="accent2"/>
          <w:sz w:val="24"/>
          <w:szCs w:val="24"/>
          <w:rtl/>
        </w:rPr>
        <w:t>گریه بر اهل بیت(ع)</w:t>
      </w:r>
    </w:p>
    <w:p w14:paraId="78B12178"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مَن تَذَکرَ مُصابَنا وبَکى لِما ارتُکبَ مِنّا کانَ مَعَنا فی دَرَجَتِنا یومَ القیامَةِ</w:t>
      </w:r>
      <w:r w:rsidR="00497928" w:rsidRPr="00E2156C">
        <w:rPr>
          <w:rFonts w:ascii="IRBadr" w:eastAsia="Times New Roman" w:hAnsi="IRBadr" w:cs="IRBadr"/>
          <w:color w:val="1F9801"/>
          <w:sz w:val="36"/>
          <w:szCs w:val="36"/>
        </w:rPr>
        <w:t>.</w:t>
      </w:r>
    </w:p>
    <w:p w14:paraId="3E5DE9D0"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هر کس مصیبت ما را به یاد آورد و براى ستم هایى که بر ما رفته است، بگِرید، روز قیامت، با ما در یک درجه خواهد بود</w:t>
      </w:r>
      <w:r w:rsidR="00497928" w:rsidRPr="00366071">
        <w:rPr>
          <w:rFonts w:ascii="IRMitra" w:eastAsia="Times New Roman" w:hAnsi="IRMitra" w:cs="IRMitra"/>
          <w:color w:val="2F5496" w:themeColor="accent5" w:themeShade="BF"/>
          <w:sz w:val="32"/>
          <w:szCs w:val="32"/>
        </w:rPr>
        <w:t>.</w:t>
      </w:r>
    </w:p>
    <w:p w14:paraId="33DF95B9"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الأمالی للصدوق: ص </w:t>
      </w:r>
      <w:r w:rsidRPr="006D3AA3">
        <w:rPr>
          <w:rFonts w:ascii="IRYakout" w:eastAsia="Times New Roman" w:hAnsi="IRYakout" w:cs="IRYakout"/>
          <w:color w:val="7F7F7F" w:themeColor="text1" w:themeTint="80"/>
          <w:sz w:val="18"/>
          <w:szCs w:val="18"/>
          <w:rtl/>
          <w:lang w:bidi="fa-IR"/>
        </w:rPr>
        <w:t>۱۳۱</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۱۱۹</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۲۹۲</w:t>
      </w:r>
    </w:p>
    <w:p w14:paraId="237FA6C9"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۲۱</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گریستن و گریاندن بر اهل بیت(ع)</w:t>
      </w:r>
    </w:p>
    <w:p w14:paraId="732E38EB"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lastRenderedPageBreak/>
        <w:t xml:space="preserve">امام رضا علیه السلام : </w:t>
      </w:r>
      <w:r w:rsidR="00497928" w:rsidRPr="00E2156C">
        <w:rPr>
          <w:rFonts w:ascii="IRBadr" w:eastAsia="Times New Roman" w:hAnsi="IRBadr" w:cs="IRBadr"/>
          <w:color w:val="1F9801"/>
          <w:sz w:val="36"/>
          <w:szCs w:val="36"/>
          <w:rtl/>
        </w:rPr>
        <w:t>مَن ذَکرَ بِمُصابِنا فَبَکى وأبکى لَم تَبک عَینُهُ یومَ تَبکی العُیونُ</w:t>
      </w:r>
      <w:r w:rsidR="00497928" w:rsidRPr="00E2156C">
        <w:rPr>
          <w:rFonts w:ascii="IRBadr" w:eastAsia="Times New Roman" w:hAnsi="IRBadr" w:cs="IRBadr"/>
          <w:color w:val="1F9801"/>
          <w:sz w:val="36"/>
          <w:szCs w:val="36"/>
        </w:rPr>
        <w:t>.</w:t>
      </w:r>
    </w:p>
    <w:p w14:paraId="4F4A8FA6"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هر کس مصیبت ما را یاد کند و بگِرید و بگریانَد، در آن روزى که چشم ها مى گِریند، چشم او نمى گِرید</w:t>
      </w:r>
      <w:r w:rsidR="00497928" w:rsidRPr="00366071">
        <w:rPr>
          <w:rFonts w:ascii="IRMitra" w:eastAsia="Times New Roman" w:hAnsi="IRMitra" w:cs="IRMitra"/>
          <w:color w:val="2F5496" w:themeColor="accent5" w:themeShade="BF"/>
          <w:sz w:val="32"/>
          <w:szCs w:val="32"/>
        </w:rPr>
        <w:t>.</w:t>
      </w:r>
    </w:p>
    <w:p w14:paraId="7A75ABF1"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الأمالی للصدوق: ص </w:t>
      </w:r>
      <w:r w:rsidRPr="006D3AA3">
        <w:rPr>
          <w:rFonts w:ascii="IRYakout" w:eastAsia="Times New Roman" w:hAnsi="IRYakout" w:cs="IRYakout"/>
          <w:color w:val="7F7F7F" w:themeColor="text1" w:themeTint="80"/>
          <w:sz w:val="18"/>
          <w:szCs w:val="18"/>
          <w:rtl/>
          <w:lang w:bidi="fa-IR"/>
        </w:rPr>
        <w:t>۱۳۱</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۱۱۹</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۲۹۲</w:t>
      </w:r>
    </w:p>
    <w:p w14:paraId="0F523830"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۲۲</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شرکت در مجلس اهل بیت(ع)</w:t>
      </w:r>
    </w:p>
    <w:p w14:paraId="604231D2"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مَن جَلَسَ مَجلِساً یحیى فیهِ أمرُنا لَم یمُت قَلبُهُ یومَ تَموتُ القُلوبُ</w:t>
      </w:r>
      <w:r w:rsidR="00497928" w:rsidRPr="00E2156C">
        <w:rPr>
          <w:rFonts w:ascii="IRBadr" w:eastAsia="Times New Roman" w:hAnsi="IRBadr" w:cs="IRBadr"/>
          <w:color w:val="1F9801"/>
          <w:sz w:val="36"/>
          <w:szCs w:val="36"/>
        </w:rPr>
        <w:t>.</w:t>
      </w:r>
    </w:p>
    <w:p w14:paraId="667E41D1"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هر کس در مجلسى بنشیند که یاد و نام ما در آن زنده مى شود، در آن روزى که دل ها مى میرند، دل او نمى میرد</w:t>
      </w:r>
      <w:r w:rsidR="00497928" w:rsidRPr="00366071">
        <w:rPr>
          <w:rFonts w:ascii="IRMitra" w:eastAsia="Times New Roman" w:hAnsi="IRMitra" w:cs="IRMitra"/>
          <w:color w:val="2F5496" w:themeColor="accent5" w:themeShade="BF"/>
          <w:sz w:val="32"/>
          <w:szCs w:val="32"/>
        </w:rPr>
        <w:t>.</w:t>
      </w:r>
    </w:p>
    <w:p w14:paraId="14AFEAC9"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الأمالی للصدوق: ص </w:t>
      </w:r>
      <w:r w:rsidRPr="006D3AA3">
        <w:rPr>
          <w:rFonts w:ascii="IRYakout" w:eastAsia="Times New Roman" w:hAnsi="IRYakout" w:cs="IRYakout"/>
          <w:color w:val="7F7F7F" w:themeColor="text1" w:themeTint="80"/>
          <w:sz w:val="18"/>
          <w:szCs w:val="18"/>
          <w:rtl/>
          <w:lang w:bidi="fa-IR"/>
        </w:rPr>
        <w:t>۱۳۱</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۱۱۹</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۲۹۲</w:t>
      </w:r>
    </w:p>
    <w:p w14:paraId="3BCEDE29"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۲۳</w:t>
      </w:r>
      <w:r w:rsidRPr="00E2156C">
        <w:rPr>
          <w:rFonts w:ascii="IRTitr" w:eastAsia="Times New Roman" w:hAnsi="IRTitr" w:cs="IRTitr"/>
          <w:color w:val="ED7D31" w:themeColor="accent2"/>
          <w:sz w:val="24"/>
          <w:szCs w:val="24"/>
        </w:rPr>
        <w:t xml:space="preserve">. </w:t>
      </w:r>
      <w:r w:rsidRPr="00E2156C">
        <w:rPr>
          <w:rFonts w:ascii="IRTitr" w:eastAsia="Times New Roman" w:hAnsi="IRTitr" w:cs="IRTitr"/>
          <w:color w:val="ED7D31" w:themeColor="accent2"/>
          <w:sz w:val="24"/>
          <w:szCs w:val="24"/>
          <w:rtl/>
        </w:rPr>
        <w:t>همسایه‌داری</w:t>
      </w:r>
    </w:p>
    <w:p w14:paraId="0A2DAD21"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لَیسَ مِنّا مَن لمَ یأمَن جارُهُ بَوائِقَهُ</w:t>
      </w:r>
      <w:r w:rsidR="00497928" w:rsidRPr="00E2156C">
        <w:rPr>
          <w:rFonts w:ascii="IRBadr" w:eastAsia="Times New Roman" w:hAnsi="IRBadr" w:cs="IRBadr"/>
          <w:color w:val="1F9801"/>
          <w:sz w:val="36"/>
          <w:szCs w:val="36"/>
        </w:rPr>
        <w:t>.</w:t>
      </w:r>
    </w:p>
    <w:p w14:paraId="1557837D"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از ما نیست کسى که همسایه اش، از بدى هاى او در امان نباشد</w:t>
      </w:r>
      <w:r w:rsidR="00497928" w:rsidRPr="00366071">
        <w:rPr>
          <w:rFonts w:ascii="IRMitra" w:eastAsia="Times New Roman" w:hAnsi="IRMitra" w:cs="IRMitra"/>
          <w:color w:val="2F5496" w:themeColor="accent5" w:themeShade="BF"/>
          <w:sz w:val="32"/>
          <w:szCs w:val="32"/>
        </w:rPr>
        <w:t>.</w:t>
      </w:r>
    </w:p>
    <w:p w14:paraId="595C043C"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عیون أخبار الرضا(ع): ج </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ص </w:t>
      </w:r>
      <w:r w:rsidRPr="006D3AA3">
        <w:rPr>
          <w:rFonts w:ascii="IRYakout" w:eastAsia="Times New Roman" w:hAnsi="IRYakout" w:cs="IRYakout"/>
          <w:color w:val="7F7F7F" w:themeColor="text1" w:themeTint="80"/>
          <w:sz w:val="18"/>
          <w:szCs w:val="18"/>
          <w:rtl/>
          <w:lang w:bidi="fa-IR"/>
        </w:rPr>
        <w:t>۲۴</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۳</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۲۹۴</w:t>
      </w:r>
    </w:p>
    <w:p w14:paraId="3A1B69FC" w14:textId="77777777" w:rsidR="00497928" w:rsidRPr="006D3AA3"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6D3AA3">
        <w:rPr>
          <w:rFonts w:ascii="IRTitr" w:eastAsia="Times New Roman" w:hAnsi="IRTitr" w:cs="IRTitr"/>
          <w:color w:val="ED7D31" w:themeColor="accent2"/>
          <w:sz w:val="24"/>
          <w:szCs w:val="24"/>
          <w:rtl/>
          <w:lang w:bidi="fa-IR"/>
        </w:rPr>
        <w:t>۲۴</w:t>
      </w:r>
      <w:r w:rsidRPr="006D3AA3">
        <w:rPr>
          <w:rFonts w:ascii="IRTitr" w:eastAsia="Times New Roman" w:hAnsi="IRTitr" w:cs="IRTitr"/>
          <w:color w:val="ED7D31" w:themeColor="accent2"/>
          <w:sz w:val="24"/>
          <w:szCs w:val="24"/>
        </w:rPr>
        <w:t>.</w:t>
      </w:r>
      <w:r w:rsidRPr="00E2156C">
        <w:rPr>
          <w:rFonts w:ascii="Cambria" w:eastAsia="Times New Roman" w:hAnsi="Cambria" w:cs="Cambria"/>
          <w:color w:val="AF6397"/>
          <w:sz w:val="24"/>
          <w:szCs w:val="24"/>
        </w:rPr>
        <w:t> </w:t>
      </w:r>
      <w:r w:rsidRPr="006D3AA3">
        <w:rPr>
          <w:rFonts w:ascii="IRTitr" w:eastAsia="Times New Roman" w:hAnsi="IRTitr" w:cs="IRTitr"/>
          <w:color w:val="ED7D31" w:themeColor="accent2"/>
          <w:sz w:val="24"/>
          <w:szCs w:val="24"/>
          <w:rtl/>
        </w:rPr>
        <w:t>ویژگی های شیعیان</w:t>
      </w:r>
    </w:p>
    <w:p w14:paraId="48BDA982"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شیعَتُنا: المُسَلِّمونَ لِأَمرنا، الآخِذونَ بِقَولِنا، المُخالِفونَ لِأَعدائِنا؛ فَمَن لَم یکن کذلِک فَلَیسَ مِنّا</w:t>
      </w:r>
      <w:r w:rsidR="00497928" w:rsidRPr="00E2156C">
        <w:rPr>
          <w:rFonts w:ascii="IRBadr" w:eastAsia="Times New Roman" w:hAnsi="IRBadr" w:cs="IRBadr"/>
          <w:color w:val="1F9801"/>
          <w:sz w:val="36"/>
          <w:szCs w:val="36"/>
        </w:rPr>
        <w:t>.</w:t>
      </w:r>
    </w:p>
    <w:p w14:paraId="2F1CCC93"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شیعیان ما، تسلیم فرمان ما هستند، از سخن ما پیروى مى کنند و با دشمنان ما مخالف اند. پس هر که چنین نباشد، از ما نیست</w:t>
      </w:r>
      <w:r w:rsidR="00497928" w:rsidRPr="00366071">
        <w:rPr>
          <w:rFonts w:ascii="IRMitra" w:eastAsia="Times New Roman" w:hAnsi="IRMitra" w:cs="IRMitra"/>
          <w:color w:val="2F5496" w:themeColor="accent5" w:themeShade="BF"/>
          <w:sz w:val="32"/>
          <w:szCs w:val="32"/>
        </w:rPr>
        <w:t>.</w:t>
      </w:r>
    </w:p>
    <w:p w14:paraId="7EE0EFE7"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صفات الشیعة: ص </w:t>
      </w:r>
      <w:r w:rsidRPr="006D3AA3">
        <w:rPr>
          <w:rFonts w:ascii="IRYakout" w:eastAsia="Times New Roman" w:hAnsi="IRYakout" w:cs="IRYakout"/>
          <w:color w:val="7F7F7F" w:themeColor="text1" w:themeTint="80"/>
          <w:sz w:val="18"/>
          <w:szCs w:val="18"/>
          <w:rtl/>
          <w:lang w:bidi="fa-IR"/>
        </w:rPr>
        <w:t>۸۲</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۲۹۶</w:t>
      </w:r>
    </w:p>
    <w:p w14:paraId="16605C38"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۲۵</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امامان بعد از امام رضا(ع)</w:t>
      </w:r>
    </w:p>
    <w:p w14:paraId="09BE8805"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الإمامُ بَعدی مُحَمَّدٌ ابنی، وبَعدَ مُحَمَّدٍ ابنُهُ عَلی، وبَعدَ عَلی ابنُهُ الحَسَنُ، وبَعدَ الحَسَنِ ابنُهُ الحُجَّةُ القائِمُ المُنتَظَرُ فی غَیبَتِهِ، المُطاعُ فی ظُهورِهِ</w:t>
      </w:r>
      <w:r w:rsidR="00497928" w:rsidRPr="00E2156C">
        <w:rPr>
          <w:rFonts w:ascii="IRBadr" w:eastAsia="Times New Roman" w:hAnsi="IRBadr" w:cs="IRBadr"/>
          <w:color w:val="1F9801"/>
          <w:sz w:val="36"/>
          <w:szCs w:val="36"/>
        </w:rPr>
        <w:t>.</w:t>
      </w:r>
    </w:p>
    <w:p w14:paraId="6D74D9B7"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امامِ پس از من، پسرم محمّد است، و پس از محمّد، پسرش على است و پس از على، پسرش حسن و پس از حسن، پسرش حجّت قائم که در غیبتش منتظر او هستند و در ظهورش، همه فرمان بردارش</w:t>
      </w:r>
      <w:r w:rsidR="00497928" w:rsidRPr="00366071">
        <w:rPr>
          <w:rFonts w:ascii="IRMitra" w:eastAsia="Times New Roman" w:hAnsi="IRMitra" w:cs="IRMitra"/>
          <w:color w:val="2F5496" w:themeColor="accent5" w:themeShade="BF"/>
          <w:sz w:val="32"/>
          <w:szCs w:val="32"/>
        </w:rPr>
        <w:t>».</w:t>
      </w:r>
    </w:p>
    <w:p w14:paraId="36D140A2"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lastRenderedPageBreak/>
        <w:t>کمال الدین: ص</w:t>
      </w:r>
      <w:r w:rsidRPr="006D3AA3">
        <w:rPr>
          <w:rFonts w:ascii="IRYakout" w:eastAsia="Times New Roman" w:hAnsi="IRYakout" w:cs="IRYakout"/>
          <w:color w:val="7F7F7F" w:themeColor="text1" w:themeTint="80"/>
          <w:sz w:val="18"/>
          <w:szCs w:val="18"/>
          <w:rtl/>
          <w:lang w:bidi="fa-IR"/>
        </w:rPr>
        <w:t>۳۷۲</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۶</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۳۷۰</w:t>
      </w:r>
    </w:p>
    <w:p w14:paraId="14A96A22"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۲۶</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قائم(ع)</w:t>
      </w:r>
    </w:p>
    <w:p w14:paraId="425967AE" w14:textId="77777777" w:rsidR="00497928" w:rsidRPr="00E2156C" w:rsidRDefault="00497928" w:rsidP="00497928">
      <w:pPr>
        <w:shd w:val="clear" w:color="auto" w:fill="FFFFFF"/>
        <w:bidi/>
        <w:spacing w:after="150" w:line="240" w:lineRule="auto"/>
        <w:rPr>
          <w:rFonts w:ascii="IRBadr" w:eastAsia="Times New Roman" w:hAnsi="IRBadr" w:cs="IRBadr"/>
          <w:color w:val="717070"/>
          <w:sz w:val="36"/>
          <w:szCs w:val="36"/>
        </w:rPr>
      </w:pPr>
      <w:r w:rsidRPr="00E2156C">
        <w:rPr>
          <w:rFonts w:ascii="IRBadr" w:eastAsia="Times New Roman" w:hAnsi="IRBadr" w:cs="IRBadr"/>
          <w:color w:val="1F9801"/>
          <w:sz w:val="36"/>
          <w:szCs w:val="36"/>
          <w:rtl/>
        </w:rPr>
        <w:t>إنَّ القائِمَ هُوَ الَّذی إذا خَرَجَ کانَ فی سِنِّ الشُّیوخِ ومَنظَرِ الشُّبّانِ، قَویاً فی بَدَنِهِ، حَتَّى لَو مَدَّ یدَهُ إلَى أعظَمِ شَجَرَةٍ عَلَى وَجهِ الأَرضِ لَقَلَعَها! ولَو صاحَ بَینَ الجِبالِ لَتَدَکدَکت صُخورُها! یکونُ مَعَهُ عَصا موسَى وخاتَمُ سُلَیمانَ علیهماالسلام، ذاک الرّابِعُ مِن وُلدی، یغَیبُهُ اللّهُ فی سِترِهِ ما شاءَ، ثُمَّ یظهِرُهُ فَیملأُ بِهِ الأَرضَ قِسطاً وعَدلاً کما مُلِئَت جَوراً وظُلماً</w:t>
      </w:r>
      <w:r w:rsidRPr="00E2156C">
        <w:rPr>
          <w:rFonts w:ascii="IRBadr" w:eastAsia="Times New Roman" w:hAnsi="IRBadr" w:cs="IRBadr"/>
          <w:color w:val="1F9801"/>
          <w:sz w:val="36"/>
          <w:szCs w:val="36"/>
        </w:rPr>
        <w:t>.</w:t>
      </w:r>
    </w:p>
    <w:p w14:paraId="7AEB4311"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قائم، کسى است که وقتى ظهور مى کند، در سنّ پیران و سیماى جوانان است، بدنى چنان نیرومند دارد که اگر دستش را به طرف بزرگ ترین درخت روى زمین ببرد، آن را از ریشه در مى آورد و اگر در کوهستان فریاد زند، صخره ها در هم مى ریزند. عصاى موسى و انگشتر سلیمان را با خود دارد. او چهارمین از نسل من است، خداوند براى مدّتى او را در پس پرده خود پنهان مى سازد، سپس آشکارش مى گرداند و به وسیله او زمین را همچنان که از ظلم و ستم آکنده شده است، از عدل و داد پر مى کند</w:t>
      </w:r>
      <w:r w:rsidR="00497928" w:rsidRPr="00366071">
        <w:rPr>
          <w:rFonts w:ascii="IRMitra" w:eastAsia="Times New Roman" w:hAnsi="IRMitra" w:cs="IRMitra"/>
          <w:color w:val="2F5496" w:themeColor="accent5" w:themeShade="BF"/>
          <w:sz w:val="32"/>
          <w:szCs w:val="32"/>
        </w:rPr>
        <w:t>».</w:t>
      </w:r>
    </w:p>
    <w:p w14:paraId="2E78E09B"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کمال الدین: ص</w:t>
      </w:r>
      <w:r w:rsidRPr="006D3AA3">
        <w:rPr>
          <w:rFonts w:ascii="IRYakout" w:eastAsia="Times New Roman" w:hAnsi="IRYakout" w:cs="IRYakout"/>
          <w:color w:val="7F7F7F" w:themeColor="text1" w:themeTint="80"/>
          <w:sz w:val="18"/>
          <w:szCs w:val="18"/>
          <w:rtl/>
          <w:lang w:bidi="fa-IR"/>
        </w:rPr>
        <w:t>۳۷۶</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۷</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۳۷۲</w:t>
      </w:r>
    </w:p>
    <w:p w14:paraId="6E4D76D8"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۲۷</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اگر مردم زیبایی های کلام اهل بیت(ع) را می دانستند</w:t>
      </w:r>
    </w:p>
    <w:p w14:paraId="2CD522D3"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إِنَّ النّاسَ لَو عَلِموا مَحاسِنَ کلامِنا لاَتَّبَعونا</w:t>
      </w:r>
      <w:r w:rsidRPr="006D3AA3">
        <w:rPr>
          <w:rFonts w:ascii="IRYakout" w:eastAsia="Times New Roman" w:hAnsi="IRYakout" w:cs="IRYakout"/>
          <w:color w:val="7F7F7F" w:themeColor="text1" w:themeTint="80"/>
          <w:sz w:val="18"/>
          <w:szCs w:val="18"/>
        </w:rPr>
        <w:t>.</w:t>
      </w:r>
    </w:p>
    <w:p w14:paraId="07A5B0ED"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اگر مردم زیبایى هاى سخنان ما را مى دانستند، از ما پیروى مى کردند</w:t>
      </w:r>
      <w:r w:rsidR="00497928" w:rsidRPr="00366071">
        <w:rPr>
          <w:rFonts w:ascii="IRMitra" w:eastAsia="Times New Roman" w:hAnsi="IRMitra" w:cs="IRMitra"/>
          <w:color w:val="2F5496" w:themeColor="accent5" w:themeShade="BF"/>
          <w:sz w:val="32"/>
          <w:szCs w:val="32"/>
        </w:rPr>
        <w:t>.</w:t>
      </w:r>
    </w:p>
    <w:p w14:paraId="7A813761"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معانی الأخبار: ص</w:t>
      </w:r>
      <w:r w:rsidRPr="006D3AA3">
        <w:rPr>
          <w:rFonts w:ascii="IRYakout" w:eastAsia="Times New Roman" w:hAnsi="IRYakout" w:cs="IRYakout"/>
          <w:color w:val="7F7F7F" w:themeColor="text1" w:themeTint="80"/>
          <w:sz w:val="18"/>
          <w:szCs w:val="18"/>
          <w:rtl/>
          <w:lang w:bidi="fa-IR"/>
        </w:rPr>
        <w:t>۱۸۰</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۱</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۳۸۴</w:t>
      </w:r>
    </w:p>
    <w:p w14:paraId="4A3688C9"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۲۸</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اطاعت از خدا حتی بدون وعده به بهشت و جهنم</w:t>
      </w:r>
    </w:p>
    <w:p w14:paraId="292A6D4C"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لَو لَم یخَوِّفِ اللّهُ النّاسَ بِجَنّةٍ ونارٍ، لَکانَ الواجِبُ أن یطیعوهُ ولا یعصوهُ؛ لِتَفَضُّلِهِ علَیهِم وإحسانِهِ إلَیهِم، وما بَدأهُم بهِ مِن إنعامِهِ الَّذی ما استَحَقّوهُ</w:t>
      </w:r>
      <w:r w:rsidR="00497928" w:rsidRPr="00E2156C">
        <w:rPr>
          <w:rFonts w:ascii="IRBadr" w:eastAsia="Times New Roman" w:hAnsi="IRBadr" w:cs="IRBadr"/>
          <w:color w:val="1F9801"/>
          <w:sz w:val="36"/>
          <w:szCs w:val="36"/>
        </w:rPr>
        <w:t>.</w:t>
      </w:r>
    </w:p>
    <w:p w14:paraId="5BAFD420"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اگر خداوند، مردم را به بهشت و دوزخى هم وعده و وعید نمى داد، باز واجب بود که از او اطاعت کنند و نافرمانى اش نکنند؛ زیرا به آنان تفضّل و نیکى فرموده و نعمت هایش را در اختیارشان گذاشته است، بى آن که [به سبب انجام عملى،] استحقاق آن را داشته باشند</w:t>
      </w:r>
      <w:r w:rsidR="00497928" w:rsidRPr="00366071">
        <w:rPr>
          <w:rFonts w:ascii="IRMitra" w:eastAsia="Times New Roman" w:hAnsi="IRMitra" w:cs="IRMitra"/>
          <w:color w:val="2F5496" w:themeColor="accent5" w:themeShade="BF"/>
          <w:sz w:val="32"/>
          <w:szCs w:val="32"/>
        </w:rPr>
        <w:t>.</w:t>
      </w:r>
    </w:p>
    <w:p w14:paraId="0369AF76"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عیون أخبار الرضا(ع): ج </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ص </w:t>
      </w:r>
      <w:r w:rsidRPr="006D3AA3">
        <w:rPr>
          <w:rFonts w:ascii="IRYakout" w:eastAsia="Times New Roman" w:hAnsi="IRYakout" w:cs="IRYakout"/>
          <w:color w:val="7F7F7F" w:themeColor="text1" w:themeTint="80"/>
          <w:sz w:val="18"/>
          <w:szCs w:val="18"/>
          <w:rtl/>
          <w:lang w:bidi="fa-IR"/>
        </w:rPr>
        <w:t>۱۸۰</w:t>
      </w:r>
      <w:r w:rsidRPr="006D3AA3">
        <w:rPr>
          <w:rFonts w:ascii="IRYakout" w:eastAsia="Times New Roman" w:hAnsi="IRYakout" w:cs="IRYakout"/>
          <w:color w:val="7F7F7F" w:themeColor="text1" w:themeTint="80"/>
          <w:sz w:val="18"/>
          <w:szCs w:val="18"/>
          <w:rtl/>
        </w:rPr>
        <w:t xml:space="preserve"> ذیل ح </w:t>
      </w:r>
      <w:r w:rsidRPr="006D3AA3">
        <w:rPr>
          <w:rFonts w:ascii="IRYakout" w:eastAsia="Times New Roman" w:hAnsi="IRYakout" w:cs="IRYakout"/>
          <w:color w:val="7F7F7F" w:themeColor="text1" w:themeTint="80"/>
          <w:sz w:val="18"/>
          <w:szCs w:val="18"/>
          <w:rtl/>
          <w:lang w:bidi="fa-IR"/>
        </w:rPr>
        <w:t>۴</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۳۸۶</w:t>
      </w:r>
    </w:p>
    <w:p w14:paraId="087D018F" w14:textId="77777777" w:rsidR="00497928" w:rsidRPr="006D3AA3"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6D3AA3">
        <w:rPr>
          <w:rFonts w:ascii="IRTitr" w:eastAsia="Times New Roman" w:hAnsi="IRTitr" w:cs="IRTitr"/>
          <w:color w:val="ED7D31" w:themeColor="accent2"/>
          <w:sz w:val="24"/>
          <w:szCs w:val="24"/>
          <w:rtl/>
          <w:lang w:bidi="fa-IR"/>
        </w:rPr>
        <w:t>۲۹</w:t>
      </w:r>
      <w:r w:rsidRPr="006D3AA3">
        <w:rPr>
          <w:rFonts w:ascii="IRTitr" w:eastAsia="Times New Roman" w:hAnsi="IRTitr" w:cs="IRTitr"/>
          <w:color w:val="ED7D31" w:themeColor="accent2"/>
          <w:sz w:val="24"/>
          <w:szCs w:val="24"/>
        </w:rPr>
        <w:t>.</w:t>
      </w:r>
      <w:r w:rsidRPr="00E2156C">
        <w:rPr>
          <w:rFonts w:ascii="Cambria" w:eastAsia="Times New Roman" w:hAnsi="Cambria" w:cs="Cambria"/>
          <w:color w:val="AF6397"/>
          <w:sz w:val="24"/>
          <w:szCs w:val="24"/>
        </w:rPr>
        <w:t> </w:t>
      </w:r>
      <w:r w:rsidRPr="006D3AA3">
        <w:rPr>
          <w:rFonts w:ascii="IRTitr" w:eastAsia="Times New Roman" w:hAnsi="IRTitr" w:cs="IRTitr"/>
          <w:color w:val="ED7D31" w:themeColor="accent2"/>
          <w:sz w:val="24"/>
          <w:szCs w:val="24"/>
          <w:rtl/>
        </w:rPr>
        <w:t>شهرت به عبادت</w:t>
      </w:r>
    </w:p>
    <w:p w14:paraId="3EB18D90"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lastRenderedPageBreak/>
        <w:t xml:space="preserve">امام رضا علیه السلام : </w:t>
      </w:r>
      <w:r w:rsidR="00497928" w:rsidRPr="00E2156C">
        <w:rPr>
          <w:rFonts w:ascii="IRBadr" w:eastAsia="Times New Roman" w:hAnsi="IRBadr" w:cs="IRBadr"/>
          <w:color w:val="1F9801"/>
          <w:sz w:val="36"/>
          <w:szCs w:val="36"/>
          <w:rtl/>
        </w:rPr>
        <w:t>مَن شَهَرَ نفسَهُ بِالعِبادَةِ فاتَّهِموهُ على دینِهِ</w:t>
      </w:r>
      <w:r w:rsidR="00497928" w:rsidRPr="00E2156C">
        <w:rPr>
          <w:rFonts w:ascii="IRBadr" w:eastAsia="Times New Roman" w:hAnsi="IRBadr" w:cs="IRBadr"/>
          <w:color w:val="1F9801"/>
          <w:sz w:val="36"/>
          <w:szCs w:val="36"/>
        </w:rPr>
        <w:t>.</w:t>
      </w:r>
    </w:p>
    <w:p w14:paraId="3C909325"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هر که خود را به عبادت شهره مى سازد، به دین (/ دیندارى) او بدگمان باشید</w:t>
      </w:r>
      <w:r w:rsidR="00497928" w:rsidRPr="00366071">
        <w:rPr>
          <w:rFonts w:ascii="IRMitra" w:eastAsia="Times New Roman" w:hAnsi="IRMitra" w:cs="IRMitra"/>
          <w:color w:val="2F5496" w:themeColor="accent5" w:themeShade="BF"/>
          <w:sz w:val="32"/>
          <w:szCs w:val="32"/>
        </w:rPr>
        <w:t>.</w:t>
      </w:r>
    </w:p>
    <w:p w14:paraId="1169D75F"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الأمالی للطوسی: ص </w:t>
      </w:r>
      <w:r w:rsidRPr="006D3AA3">
        <w:rPr>
          <w:rFonts w:ascii="IRYakout" w:eastAsia="Times New Roman" w:hAnsi="IRYakout" w:cs="IRYakout"/>
          <w:color w:val="7F7F7F" w:themeColor="text1" w:themeTint="80"/>
          <w:sz w:val="18"/>
          <w:szCs w:val="18"/>
          <w:rtl/>
          <w:lang w:bidi="fa-IR"/>
        </w:rPr>
        <w:t>۶۴۹</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۱۳۴۸</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۳۸۸</w:t>
      </w:r>
    </w:p>
    <w:p w14:paraId="247824B1"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۳۰</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اهمیت اذان و اقامه برای نماز</w:t>
      </w:r>
    </w:p>
    <w:p w14:paraId="30245139"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مَن أذَّنَ وأقامَ صَلّى وَراءَهُ صَفّانِ مِنَ المَلائِکةِ، وإن أقامَ بِغَیرِ أذانٍ صَلّى عَن یمینِهِ واحِدٌ وعَن شِمالِهِ واحِدٌ</w:t>
      </w:r>
      <w:r w:rsidR="00497928" w:rsidRPr="00E2156C">
        <w:rPr>
          <w:rFonts w:ascii="IRBadr" w:eastAsia="Times New Roman" w:hAnsi="IRBadr" w:cs="IRBadr"/>
          <w:color w:val="1F9801"/>
          <w:sz w:val="36"/>
          <w:szCs w:val="36"/>
        </w:rPr>
        <w:t>.</w:t>
      </w:r>
    </w:p>
    <w:p w14:paraId="7C4CD703"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هر کس اذان و اقامه بگوید، دو صف از فرشتگان، پشت سرش نماز مى گزارند و هر کس اقامه بگوید و اذان نگوید، تنها یک فرشته در سمت راست او و یکى در سمت چپ او مى ایستد</w:t>
      </w:r>
      <w:r w:rsidR="00497928" w:rsidRPr="00366071">
        <w:rPr>
          <w:rFonts w:ascii="IRMitra" w:eastAsia="Times New Roman" w:hAnsi="IRMitra" w:cs="IRMitra"/>
          <w:color w:val="2F5496" w:themeColor="accent5" w:themeShade="BF"/>
          <w:sz w:val="32"/>
          <w:szCs w:val="32"/>
        </w:rPr>
        <w:t>.</w:t>
      </w:r>
    </w:p>
    <w:p w14:paraId="2AE19018"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کتاب من لا یحضره الفقیه: ج </w:t>
      </w:r>
      <w:r w:rsidRPr="006D3AA3">
        <w:rPr>
          <w:rFonts w:ascii="IRYakout" w:eastAsia="Times New Roman" w:hAnsi="IRYakout" w:cs="IRYakout"/>
          <w:color w:val="7F7F7F" w:themeColor="text1" w:themeTint="80"/>
          <w:sz w:val="18"/>
          <w:szCs w:val="18"/>
          <w:rtl/>
          <w:lang w:bidi="fa-IR"/>
        </w:rPr>
        <w:t>۱</w:t>
      </w:r>
      <w:r w:rsidRPr="006D3AA3">
        <w:rPr>
          <w:rFonts w:ascii="IRYakout" w:eastAsia="Times New Roman" w:hAnsi="IRYakout" w:cs="IRYakout"/>
          <w:color w:val="7F7F7F" w:themeColor="text1" w:themeTint="80"/>
          <w:sz w:val="18"/>
          <w:szCs w:val="18"/>
          <w:rtl/>
        </w:rPr>
        <w:t xml:space="preserve"> ص </w:t>
      </w:r>
      <w:r w:rsidRPr="006D3AA3">
        <w:rPr>
          <w:rFonts w:ascii="IRYakout" w:eastAsia="Times New Roman" w:hAnsi="IRYakout" w:cs="IRYakout"/>
          <w:color w:val="7F7F7F" w:themeColor="text1" w:themeTint="80"/>
          <w:sz w:val="18"/>
          <w:szCs w:val="18"/>
          <w:rtl/>
          <w:lang w:bidi="fa-IR"/>
        </w:rPr>
        <w:t>۲۸۷</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۸۸۸</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۳۹۲</w:t>
      </w:r>
    </w:p>
    <w:p w14:paraId="2A61A1E4"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۳۱</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نماز وسیله تقرب</w:t>
      </w:r>
    </w:p>
    <w:p w14:paraId="7E8C7201"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الصَّلاةُ قُربانُ کلِّ تَقِی</w:t>
      </w:r>
      <w:r w:rsidR="00497928" w:rsidRPr="00E2156C">
        <w:rPr>
          <w:rFonts w:ascii="IRBadr" w:eastAsia="Times New Roman" w:hAnsi="IRBadr" w:cs="IRBadr"/>
          <w:color w:val="1F9801"/>
          <w:sz w:val="36"/>
          <w:szCs w:val="36"/>
        </w:rPr>
        <w:t>.</w:t>
      </w:r>
    </w:p>
    <w:p w14:paraId="6CFE89D2"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نماز، وسیله تقرّب هر پرهیزگار [به خدا] است</w:t>
      </w:r>
      <w:r w:rsidR="00497928" w:rsidRPr="00366071">
        <w:rPr>
          <w:rFonts w:ascii="IRMitra" w:eastAsia="Times New Roman" w:hAnsi="IRMitra" w:cs="IRMitra"/>
          <w:color w:val="2F5496" w:themeColor="accent5" w:themeShade="BF"/>
          <w:sz w:val="32"/>
          <w:szCs w:val="32"/>
        </w:rPr>
        <w:t>.</w:t>
      </w:r>
    </w:p>
    <w:p w14:paraId="7BFA280F"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الکافی: ج </w:t>
      </w:r>
      <w:r w:rsidRPr="006D3AA3">
        <w:rPr>
          <w:rFonts w:ascii="IRYakout" w:eastAsia="Times New Roman" w:hAnsi="IRYakout" w:cs="IRYakout"/>
          <w:color w:val="7F7F7F" w:themeColor="text1" w:themeTint="80"/>
          <w:sz w:val="18"/>
          <w:szCs w:val="18"/>
          <w:rtl/>
          <w:lang w:bidi="fa-IR"/>
        </w:rPr>
        <w:t>۳</w:t>
      </w:r>
      <w:r w:rsidRPr="006D3AA3">
        <w:rPr>
          <w:rFonts w:ascii="IRYakout" w:eastAsia="Times New Roman" w:hAnsi="IRYakout" w:cs="IRYakout"/>
          <w:color w:val="7F7F7F" w:themeColor="text1" w:themeTint="80"/>
          <w:sz w:val="18"/>
          <w:szCs w:val="18"/>
          <w:rtl/>
        </w:rPr>
        <w:t xml:space="preserve"> ص </w:t>
      </w:r>
      <w:r w:rsidRPr="006D3AA3">
        <w:rPr>
          <w:rFonts w:ascii="IRYakout" w:eastAsia="Times New Roman" w:hAnsi="IRYakout" w:cs="IRYakout"/>
          <w:color w:val="7F7F7F" w:themeColor="text1" w:themeTint="80"/>
          <w:sz w:val="18"/>
          <w:szCs w:val="18"/>
          <w:rtl/>
          <w:lang w:bidi="fa-IR"/>
        </w:rPr>
        <w:t>۲۶۵</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۶</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۳۹۶</w:t>
      </w:r>
    </w:p>
    <w:p w14:paraId="46DFC182"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۳۲</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سجده شکر بعد از نماز</w:t>
      </w:r>
    </w:p>
    <w:p w14:paraId="110F6E06"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السَّجدَةُ بَعدَ الفَریضَةِ شُکراً للّهِ ـ تَعالى ذِکرُهُ ـ عَلى ما وَفَّقَ العَبدَ مِن أداءِ فَرضِهِ، وأدنى ما یجزی فیها مِنَ القَولِ أن یقالَ: «شُکراً للّهِ، شُکراً للّهِ»، ثَلاثَ مَرّاتٍ</w:t>
      </w:r>
      <w:r w:rsidR="00497928" w:rsidRPr="00E2156C">
        <w:rPr>
          <w:rFonts w:ascii="IRBadr" w:eastAsia="Times New Roman" w:hAnsi="IRBadr" w:cs="IRBadr"/>
          <w:color w:val="1F9801"/>
          <w:sz w:val="36"/>
          <w:szCs w:val="36"/>
        </w:rPr>
        <w:t>.</w:t>
      </w:r>
    </w:p>
    <w:p w14:paraId="17FC8ED6"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سجده شکر گزاردن پس از نماز واجب، در برابر توفیقى است که خداوند متعال به بنده داده تا واجبش را انجام دهد و کمترین چیزى که از گفتار در آن کفایت مى کند، این است که سه مرتبه "شکرا للّه " گفته شود</w:t>
      </w:r>
      <w:r w:rsidR="00497928" w:rsidRPr="00366071">
        <w:rPr>
          <w:rFonts w:ascii="IRMitra" w:eastAsia="Times New Roman" w:hAnsi="IRMitra" w:cs="IRMitra"/>
          <w:color w:val="2F5496" w:themeColor="accent5" w:themeShade="BF"/>
          <w:sz w:val="32"/>
          <w:szCs w:val="32"/>
        </w:rPr>
        <w:t>.</w:t>
      </w:r>
    </w:p>
    <w:p w14:paraId="4F005320"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علل الشرائع: ص</w:t>
      </w:r>
      <w:r w:rsidRPr="006D3AA3">
        <w:rPr>
          <w:rFonts w:ascii="IRYakout" w:eastAsia="Times New Roman" w:hAnsi="IRYakout" w:cs="IRYakout"/>
          <w:color w:val="7F7F7F" w:themeColor="text1" w:themeTint="80"/>
          <w:sz w:val="18"/>
          <w:szCs w:val="18"/>
          <w:rtl/>
          <w:lang w:bidi="fa-IR"/>
        </w:rPr>
        <w:t>۳۶۰</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۱</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۴۰۰</w:t>
      </w:r>
    </w:p>
    <w:p w14:paraId="5A81D2FB"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۳۳</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افطاری دادن</w:t>
      </w:r>
    </w:p>
    <w:p w14:paraId="4187D7A7"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فِطرُک أخاک الصّائِمَ أفضَلُ مِن صیامِک</w:t>
      </w:r>
      <w:r w:rsidR="00497928" w:rsidRPr="00E2156C">
        <w:rPr>
          <w:rFonts w:ascii="IRBadr" w:eastAsia="Times New Roman" w:hAnsi="IRBadr" w:cs="IRBadr"/>
          <w:color w:val="1F9801"/>
          <w:sz w:val="36"/>
          <w:szCs w:val="36"/>
        </w:rPr>
        <w:t>.</w:t>
      </w:r>
    </w:p>
    <w:p w14:paraId="1368EDCC"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افطارى دادن تو به برادر روزه دارت، فضیلتش بیشتر از روزه داشتن توست</w:t>
      </w:r>
      <w:r w:rsidR="00497928" w:rsidRPr="00366071">
        <w:rPr>
          <w:rFonts w:ascii="IRMitra" w:eastAsia="Times New Roman" w:hAnsi="IRMitra" w:cs="IRMitra"/>
          <w:color w:val="2F5496" w:themeColor="accent5" w:themeShade="BF"/>
          <w:sz w:val="32"/>
          <w:szCs w:val="32"/>
        </w:rPr>
        <w:t>.</w:t>
      </w:r>
    </w:p>
    <w:p w14:paraId="3B777391"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مصباح المتهجّد: ص </w:t>
      </w:r>
      <w:r w:rsidRPr="006D3AA3">
        <w:rPr>
          <w:rFonts w:ascii="IRYakout" w:eastAsia="Times New Roman" w:hAnsi="IRYakout" w:cs="IRYakout"/>
          <w:color w:val="7F7F7F" w:themeColor="text1" w:themeTint="80"/>
          <w:sz w:val="18"/>
          <w:szCs w:val="18"/>
          <w:rtl/>
          <w:lang w:bidi="fa-IR"/>
        </w:rPr>
        <w:t>۶۲۶</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۷۰۴</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۴۱۴</w:t>
      </w:r>
    </w:p>
    <w:p w14:paraId="70994DF3"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lastRenderedPageBreak/>
        <w:t>۳۴</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زیارت امام رضا(ع)</w:t>
      </w:r>
    </w:p>
    <w:p w14:paraId="44506008"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ألا وإنّی لَمَقتولٌ بِالسَّمِّ ظُلماً، ومَدفونٌ فی مَوضِعِ غُربَةٍ، فَمَن شَدَّ رَحلَهُ إلى زِیارَتی استُجیبَ دُعاؤهُ وغُفِرَ لَهُ ذَنبُهُ</w:t>
      </w:r>
      <w:r w:rsidR="00497928" w:rsidRPr="00E2156C">
        <w:rPr>
          <w:rFonts w:ascii="IRBadr" w:eastAsia="Times New Roman" w:hAnsi="IRBadr" w:cs="IRBadr"/>
          <w:color w:val="1F9801"/>
          <w:sz w:val="36"/>
          <w:szCs w:val="36"/>
        </w:rPr>
        <w:t>.</w:t>
      </w:r>
    </w:p>
    <w:p w14:paraId="5A80FD61"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بدانید که من با زهر ستم، کشته خواهم شد و در خاک غربت، دفن خواهم شد. پس هر که براى زیارت من بارِ سفر بربندد، دعایش مستجاب و گناهانش آمرزیده مى شود</w:t>
      </w:r>
      <w:r w:rsidR="00497928" w:rsidRPr="00366071">
        <w:rPr>
          <w:rFonts w:ascii="IRMitra" w:eastAsia="Times New Roman" w:hAnsi="IRMitra" w:cs="IRMitra"/>
          <w:color w:val="2F5496" w:themeColor="accent5" w:themeShade="BF"/>
          <w:sz w:val="32"/>
          <w:szCs w:val="32"/>
        </w:rPr>
        <w:t>.</w:t>
      </w:r>
    </w:p>
    <w:p w14:paraId="2185505A"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الخصال: ص</w:t>
      </w:r>
      <w:r w:rsidRPr="006D3AA3">
        <w:rPr>
          <w:rFonts w:ascii="IRYakout" w:eastAsia="Times New Roman" w:hAnsi="IRYakout" w:cs="IRYakout"/>
          <w:color w:val="7F7F7F" w:themeColor="text1" w:themeTint="80"/>
          <w:sz w:val="18"/>
          <w:szCs w:val="18"/>
          <w:rtl/>
          <w:lang w:bidi="fa-IR"/>
        </w:rPr>
        <w:t>۱۴۴</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۱۶۷</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۴۳۲</w:t>
      </w:r>
    </w:p>
    <w:p w14:paraId="12684592"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۳۵</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دوری از آتش بدون عمل</w:t>
      </w:r>
    </w:p>
    <w:p w14:paraId="4541A058"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مَن تَعَوَّذَ بِاللّهِ مِنَ النّارِ ولَم یترُک الشَّهَواتِ، فَقَدِ استَهزَأَ بِنَفسِهِ</w:t>
      </w:r>
      <w:r w:rsidR="00497928" w:rsidRPr="00E2156C">
        <w:rPr>
          <w:rFonts w:ascii="IRBadr" w:eastAsia="Times New Roman" w:hAnsi="IRBadr" w:cs="IRBadr"/>
          <w:color w:val="1F9801"/>
          <w:sz w:val="36"/>
          <w:szCs w:val="36"/>
        </w:rPr>
        <w:t>.</w:t>
      </w:r>
    </w:p>
    <w:p w14:paraId="01B1338D"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هر که از آتش دوزخ به خدا پناه ببرد، امّا ترک شهوات نکند، در واقع، خود را ریشخند کرده است</w:t>
      </w:r>
      <w:r w:rsidR="00497928" w:rsidRPr="00366071">
        <w:rPr>
          <w:rFonts w:ascii="IRMitra" w:eastAsia="Times New Roman" w:hAnsi="IRMitra" w:cs="IRMitra"/>
          <w:color w:val="2F5496" w:themeColor="accent5" w:themeShade="BF"/>
          <w:sz w:val="32"/>
          <w:szCs w:val="32"/>
        </w:rPr>
        <w:t>.</w:t>
      </w:r>
    </w:p>
    <w:p w14:paraId="06136B10"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کنز الفوائد: ج</w:t>
      </w:r>
      <w:r w:rsidRPr="006D3AA3">
        <w:rPr>
          <w:rFonts w:ascii="IRYakout" w:eastAsia="Times New Roman" w:hAnsi="IRYakout" w:cs="IRYakout"/>
          <w:color w:val="7F7F7F" w:themeColor="text1" w:themeTint="80"/>
          <w:sz w:val="18"/>
          <w:szCs w:val="18"/>
          <w:rtl/>
          <w:lang w:bidi="fa-IR"/>
        </w:rPr>
        <w:t>۱</w:t>
      </w:r>
      <w:r w:rsidRPr="006D3AA3">
        <w:rPr>
          <w:rFonts w:ascii="IRYakout" w:eastAsia="Times New Roman" w:hAnsi="IRYakout" w:cs="IRYakout"/>
          <w:color w:val="7F7F7F" w:themeColor="text1" w:themeTint="80"/>
          <w:sz w:val="18"/>
          <w:szCs w:val="18"/>
          <w:rtl/>
        </w:rPr>
        <w:t xml:space="preserve"> ص</w:t>
      </w:r>
      <w:r w:rsidRPr="006D3AA3">
        <w:rPr>
          <w:rFonts w:ascii="IRYakout" w:eastAsia="Times New Roman" w:hAnsi="IRYakout" w:cs="IRYakout"/>
          <w:color w:val="7F7F7F" w:themeColor="text1" w:themeTint="80"/>
          <w:sz w:val="18"/>
          <w:szCs w:val="18"/>
          <w:rtl/>
          <w:lang w:bidi="fa-IR"/>
        </w:rPr>
        <w:t>۳۳۰</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۴۴۰</w:t>
      </w:r>
    </w:p>
    <w:p w14:paraId="31FEF931"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۳۶</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صلوات بر پیامبر و خاندان او زائل کننده گناهان</w:t>
      </w:r>
    </w:p>
    <w:p w14:paraId="1DAA9600"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مَن لَم یقدِر عَلى ما یکفِّرُ بِهِ ذُنوبَهُ، فَلیکثِر مِنَ الصَّلاةِ عَلى مُحَمَّدٍ وآلِهِ؛ فإِنَّها تَهدِمُ الذُّنوبَ هَدماً</w:t>
      </w:r>
      <w:r w:rsidR="00497928" w:rsidRPr="00E2156C">
        <w:rPr>
          <w:rFonts w:ascii="IRBadr" w:eastAsia="Times New Roman" w:hAnsi="IRBadr" w:cs="IRBadr"/>
          <w:color w:val="1F9801"/>
          <w:sz w:val="36"/>
          <w:szCs w:val="36"/>
        </w:rPr>
        <w:t>.</w:t>
      </w:r>
    </w:p>
    <w:p w14:paraId="344933FD"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هر کس توانایى دادن کفّاره براى گناهانش را نداشت، بر محمّد و خاندان او فراوان صلوات بفرستد؛ زیرا صلوات، گناهان را به کلّى از بین مى برد</w:t>
      </w:r>
      <w:r w:rsidR="00497928" w:rsidRPr="00366071">
        <w:rPr>
          <w:rFonts w:ascii="IRMitra" w:eastAsia="Times New Roman" w:hAnsi="IRMitra" w:cs="IRMitra"/>
          <w:color w:val="2F5496" w:themeColor="accent5" w:themeShade="BF"/>
          <w:sz w:val="32"/>
          <w:szCs w:val="32"/>
        </w:rPr>
        <w:t>.</w:t>
      </w:r>
    </w:p>
    <w:p w14:paraId="775C32A8"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عیون أخبار الرضا(ع): ج</w:t>
      </w:r>
      <w:r w:rsidRPr="006D3AA3">
        <w:rPr>
          <w:rFonts w:ascii="IRYakout" w:eastAsia="Times New Roman" w:hAnsi="IRYakout" w:cs="IRYakout"/>
          <w:color w:val="7F7F7F" w:themeColor="text1" w:themeTint="80"/>
          <w:sz w:val="18"/>
          <w:szCs w:val="18"/>
          <w:rtl/>
          <w:lang w:bidi="fa-IR"/>
        </w:rPr>
        <w:t>۱</w:t>
      </w:r>
      <w:r w:rsidRPr="006D3AA3">
        <w:rPr>
          <w:rFonts w:ascii="IRYakout" w:eastAsia="Times New Roman" w:hAnsi="IRYakout" w:cs="IRYakout"/>
          <w:color w:val="7F7F7F" w:themeColor="text1" w:themeTint="80"/>
          <w:sz w:val="18"/>
          <w:szCs w:val="18"/>
          <w:rtl/>
        </w:rPr>
        <w:t xml:space="preserve"> ص</w:t>
      </w:r>
      <w:r w:rsidRPr="006D3AA3">
        <w:rPr>
          <w:rFonts w:ascii="IRYakout" w:eastAsia="Times New Roman" w:hAnsi="IRYakout" w:cs="IRYakout"/>
          <w:color w:val="7F7F7F" w:themeColor="text1" w:themeTint="80"/>
          <w:sz w:val="18"/>
          <w:szCs w:val="18"/>
          <w:rtl/>
          <w:lang w:bidi="fa-IR"/>
        </w:rPr>
        <w:t>۲۹۴</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۵۲</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۴۴۲</w:t>
      </w:r>
    </w:p>
    <w:p w14:paraId="27105301"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۳۷</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اهمیت زیارت اهل بیت(ع)</w:t>
      </w:r>
    </w:p>
    <w:p w14:paraId="384D01E4"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إنّ لِکلِّ إمامٍ عَهداً فی عُنُقِ أولِیائهِ وشیعَتِهِ، وإنَّ مِن تَمامِ الوَفاءِ بالعَهدِ وحُسنِ الأداءِ زیارَةَ قُبورِهِم، فَمَن زارَهُم رَغبَةً فی زیارَتِهِم وتَصدیقاً بما رَغِبوا فیهِ کانَ أئمَّتُهُم شُفَعاءَهُم یومَ القِیامَةِ</w:t>
      </w:r>
      <w:r w:rsidR="00497928" w:rsidRPr="00E2156C">
        <w:rPr>
          <w:rFonts w:ascii="IRBadr" w:eastAsia="Times New Roman" w:hAnsi="IRBadr" w:cs="IRBadr"/>
          <w:color w:val="1F9801"/>
          <w:sz w:val="36"/>
          <w:szCs w:val="36"/>
        </w:rPr>
        <w:t>.</w:t>
      </w:r>
    </w:p>
    <w:p w14:paraId="7D4E47F7"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هر امامى به گردن دوستان و شیعیان خود، عهدى دارد که وفاى کامل به این عهد، و به جا آوردن نیکوى آن، با زیارت قبر آنان است. پس کسانى که با رغبت و علاقه به زیارت ایشان و باور داشتن به آنچه آنان ترغیب کرده اند، زیارتشان کنند، امامانِ آنها در روز قیامت، شفیعشان خواهند بود</w:t>
      </w:r>
      <w:r w:rsidR="00497928" w:rsidRPr="00366071">
        <w:rPr>
          <w:rFonts w:ascii="IRMitra" w:eastAsia="Times New Roman" w:hAnsi="IRMitra" w:cs="IRMitra"/>
          <w:color w:val="2F5496" w:themeColor="accent5" w:themeShade="BF"/>
          <w:sz w:val="32"/>
          <w:szCs w:val="32"/>
        </w:rPr>
        <w:t>.</w:t>
      </w:r>
    </w:p>
    <w:p w14:paraId="3F2BBB27"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lastRenderedPageBreak/>
        <w:t>الکافی: ج</w:t>
      </w:r>
      <w:r w:rsidRPr="006D3AA3">
        <w:rPr>
          <w:rFonts w:ascii="IRYakout" w:eastAsia="Times New Roman" w:hAnsi="IRYakout" w:cs="IRYakout"/>
          <w:color w:val="7F7F7F" w:themeColor="text1" w:themeTint="80"/>
          <w:sz w:val="18"/>
          <w:szCs w:val="18"/>
          <w:rtl/>
          <w:lang w:bidi="fa-IR"/>
        </w:rPr>
        <w:t>۴</w:t>
      </w:r>
      <w:r w:rsidRPr="006D3AA3">
        <w:rPr>
          <w:rFonts w:ascii="IRYakout" w:eastAsia="Times New Roman" w:hAnsi="IRYakout" w:cs="IRYakout"/>
          <w:color w:val="7F7F7F" w:themeColor="text1" w:themeTint="80"/>
          <w:sz w:val="18"/>
          <w:szCs w:val="18"/>
          <w:rtl/>
        </w:rPr>
        <w:t xml:space="preserve"> ص</w:t>
      </w:r>
      <w:r w:rsidRPr="006D3AA3">
        <w:rPr>
          <w:rFonts w:ascii="IRYakout" w:eastAsia="Times New Roman" w:hAnsi="IRYakout" w:cs="IRYakout"/>
          <w:color w:val="7F7F7F" w:themeColor="text1" w:themeTint="80"/>
          <w:sz w:val="18"/>
          <w:szCs w:val="18"/>
          <w:rtl/>
          <w:lang w:bidi="fa-IR"/>
        </w:rPr>
        <w:t>۵۶۷</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۴۴۶</w:t>
      </w:r>
    </w:p>
    <w:p w14:paraId="0BB79AB7"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۳۸</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اهمیت زیارت حضرت معصومه(س</w:t>
      </w:r>
      <w:r w:rsidRPr="00E2156C">
        <w:rPr>
          <w:rFonts w:ascii="IRTitr" w:eastAsia="Times New Roman" w:hAnsi="IRTitr" w:cs="IRTitr"/>
          <w:color w:val="ED7D31" w:themeColor="accent2"/>
          <w:sz w:val="24"/>
          <w:szCs w:val="24"/>
        </w:rPr>
        <w:t>)</w:t>
      </w:r>
    </w:p>
    <w:p w14:paraId="1DB72644" w14:textId="77777777" w:rsidR="00497928" w:rsidRPr="00497928" w:rsidRDefault="00497928"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الامام الرضا(ع)</w:t>
      </w:r>
      <w:r w:rsidRPr="00497928">
        <w:rPr>
          <w:rFonts w:ascii="Vazir" w:eastAsia="Times New Roman" w:hAnsi="Vazir" w:cs="Vazir"/>
          <w:color w:val="717070"/>
          <w:sz w:val="28"/>
          <w:szCs w:val="28"/>
        </w:rPr>
        <w:t> </w:t>
      </w:r>
      <w:r w:rsidRPr="00E2156C">
        <w:rPr>
          <w:rFonts w:ascii="IRBadr" w:eastAsia="Times New Roman" w:hAnsi="IRBadr" w:cs="IRBadr"/>
          <w:color w:val="1F9801"/>
          <w:sz w:val="36"/>
          <w:szCs w:val="36"/>
          <w:rtl/>
        </w:rPr>
        <w:t>ـ لمَّا سَأَلَهُ سَعدُ بنُ سَعیدٍ عَن قَبرِ فاطِمَةَ بِنتِ موسَى بنِ جَعفَرٍ(ع) ـ: مَن زارَها فَلَهُ الجَنَّةُ</w:t>
      </w:r>
      <w:r w:rsidRPr="00E2156C">
        <w:rPr>
          <w:rFonts w:ascii="IRBadr" w:eastAsia="Times New Roman" w:hAnsi="IRBadr" w:cs="IRBadr"/>
          <w:color w:val="1F9801"/>
          <w:sz w:val="36"/>
          <w:szCs w:val="36"/>
        </w:rPr>
        <w:t>.</w:t>
      </w:r>
    </w:p>
    <w:p w14:paraId="1643B2A2" w14:textId="77777777" w:rsidR="00497928" w:rsidRPr="00366071" w:rsidRDefault="00497928"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color w:val="2F5496" w:themeColor="accent5" w:themeShade="BF"/>
          <w:sz w:val="32"/>
          <w:szCs w:val="32"/>
          <w:rtl/>
        </w:rPr>
        <w:t>امام رضا(ع) ـ در پاسخ سؤال سعد بن سعید، در باره [ثواب زیارت] قبر فاطمه دختر موسى بن جعفر(ع) ـ: هر کس او را زیارت کند، پاداشش بهشت است</w:t>
      </w:r>
      <w:r w:rsidRPr="00366071">
        <w:rPr>
          <w:rFonts w:ascii="IRMitra" w:eastAsia="Times New Roman" w:hAnsi="IRMitra" w:cs="IRMitra"/>
          <w:color w:val="2F5496" w:themeColor="accent5" w:themeShade="BF"/>
          <w:sz w:val="32"/>
          <w:szCs w:val="32"/>
        </w:rPr>
        <w:t>.</w:t>
      </w:r>
    </w:p>
    <w:p w14:paraId="3E289F9B"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ثواب الأعمال: ص</w:t>
      </w:r>
      <w:r w:rsidRPr="006D3AA3">
        <w:rPr>
          <w:rFonts w:ascii="IRYakout" w:eastAsia="Times New Roman" w:hAnsi="IRYakout" w:cs="IRYakout"/>
          <w:color w:val="7F7F7F" w:themeColor="text1" w:themeTint="80"/>
          <w:sz w:val="18"/>
          <w:szCs w:val="18"/>
          <w:rtl/>
          <w:lang w:bidi="fa-IR"/>
        </w:rPr>
        <w:t>۱۲۴</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۱</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۴۴۶</w:t>
      </w:r>
    </w:p>
    <w:p w14:paraId="377FE456"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۳۹</w:t>
      </w:r>
      <w:r w:rsidRPr="00E2156C">
        <w:rPr>
          <w:rFonts w:ascii="IRTitr" w:eastAsia="Times New Roman" w:hAnsi="IRTitr" w:cs="IRTitr"/>
          <w:color w:val="ED7D31" w:themeColor="accent2"/>
          <w:sz w:val="24"/>
          <w:szCs w:val="24"/>
        </w:rPr>
        <w:t xml:space="preserve">. </w:t>
      </w:r>
      <w:r w:rsidRPr="00E2156C">
        <w:rPr>
          <w:rFonts w:ascii="IRTitr" w:eastAsia="Times New Roman" w:hAnsi="IRTitr" w:cs="IRTitr"/>
          <w:color w:val="ED7D31" w:themeColor="accent2"/>
          <w:sz w:val="24"/>
          <w:szCs w:val="24"/>
          <w:rtl/>
        </w:rPr>
        <w:t>اطاعت از پدر و مادر</w:t>
      </w:r>
    </w:p>
    <w:p w14:paraId="406787B7"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بِرُّ الوالِدَینِ واجِبٌ وإن کانا مُشرِکینِ، ولا طاعَةَ لَهُما فی مَعصیةِ الخالِقِ</w:t>
      </w:r>
      <w:r w:rsidR="00497928" w:rsidRPr="00E2156C">
        <w:rPr>
          <w:rFonts w:ascii="IRBadr" w:eastAsia="Times New Roman" w:hAnsi="IRBadr" w:cs="IRBadr"/>
          <w:color w:val="1F9801"/>
          <w:sz w:val="36"/>
          <w:szCs w:val="36"/>
        </w:rPr>
        <w:t>.</w:t>
      </w:r>
    </w:p>
    <w:p w14:paraId="5ECE5477"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اطاعت از پدر و مادر واجب است، اگر چه مشرک باشند؛ ولى در معصیت خالق، از آنان نباید اطاعت کرد</w:t>
      </w:r>
      <w:r w:rsidR="00497928" w:rsidRPr="00366071">
        <w:rPr>
          <w:rFonts w:ascii="IRMitra" w:eastAsia="Times New Roman" w:hAnsi="IRMitra" w:cs="IRMitra"/>
          <w:color w:val="2F5496" w:themeColor="accent5" w:themeShade="BF"/>
          <w:sz w:val="32"/>
          <w:szCs w:val="32"/>
        </w:rPr>
        <w:t>.</w:t>
      </w:r>
    </w:p>
    <w:p w14:paraId="2C8B4308"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عیون أخبار الرضا(ع): ج</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ص</w:t>
      </w:r>
      <w:r w:rsidRPr="006D3AA3">
        <w:rPr>
          <w:rFonts w:ascii="IRYakout" w:eastAsia="Times New Roman" w:hAnsi="IRYakout" w:cs="IRYakout"/>
          <w:color w:val="7F7F7F" w:themeColor="text1" w:themeTint="80"/>
          <w:sz w:val="18"/>
          <w:szCs w:val="18"/>
          <w:rtl/>
          <w:lang w:bidi="fa-IR"/>
        </w:rPr>
        <w:t>۱۲۲</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۱</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۴۵۴</w:t>
      </w:r>
    </w:p>
    <w:p w14:paraId="75974FA9"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۴۰</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رفاه برای خانواده</w:t>
      </w:r>
    </w:p>
    <w:p w14:paraId="48D80AB8"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صاحِبُ النِّعمَةِ یجِبُ عَلَیهِ التَّوسِعَةُ عَلى عِیالِهِ</w:t>
      </w:r>
      <w:r w:rsidR="00497928" w:rsidRPr="00E2156C">
        <w:rPr>
          <w:rFonts w:ascii="IRBadr" w:eastAsia="Times New Roman" w:hAnsi="IRBadr" w:cs="IRBadr"/>
          <w:color w:val="1F9801"/>
          <w:sz w:val="36"/>
          <w:szCs w:val="36"/>
        </w:rPr>
        <w:t>.</w:t>
      </w:r>
    </w:p>
    <w:p w14:paraId="2320064B"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برخوردارِ از نعمت، باید خانواده اش را در رفاه قرار بدهد</w:t>
      </w:r>
      <w:r w:rsidR="00497928" w:rsidRPr="00366071">
        <w:rPr>
          <w:rFonts w:ascii="IRMitra" w:eastAsia="Times New Roman" w:hAnsi="IRMitra" w:cs="IRMitra"/>
          <w:color w:val="2F5496" w:themeColor="accent5" w:themeShade="BF"/>
          <w:sz w:val="32"/>
          <w:szCs w:val="32"/>
        </w:rPr>
        <w:t>.</w:t>
      </w:r>
    </w:p>
    <w:p w14:paraId="1E9E2FBC"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الکافی: ج</w:t>
      </w:r>
      <w:r w:rsidRPr="006D3AA3">
        <w:rPr>
          <w:rFonts w:ascii="IRYakout" w:eastAsia="Times New Roman" w:hAnsi="IRYakout" w:cs="IRYakout"/>
          <w:color w:val="7F7F7F" w:themeColor="text1" w:themeTint="80"/>
          <w:sz w:val="18"/>
          <w:szCs w:val="18"/>
          <w:rtl/>
          <w:lang w:bidi="fa-IR"/>
        </w:rPr>
        <w:t>۴</w:t>
      </w:r>
      <w:r w:rsidRPr="006D3AA3">
        <w:rPr>
          <w:rFonts w:ascii="IRYakout" w:eastAsia="Times New Roman" w:hAnsi="IRYakout" w:cs="IRYakout"/>
          <w:color w:val="7F7F7F" w:themeColor="text1" w:themeTint="80"/>
          <w:sz w:val="18"/>
          <w:szCs w:val="18"/>
          <w:rtl/>
        </w:rPr>
        <w:t xml:space="preserve"> ص</w:t>
      </w:r>
      <w:r w:rsidRPr="006D3AA3">
        <w:rPr>
          <w:rFonts w:ascii="IRYakout" w:eastAsia="Times New Roman" w:hAnsi="IRYakout" w:cs="IRYakout"/>
          <w:color w:val="7F7F7F" w:themeColor="text1" w:themeTint="80"/>
          <w:sz w:val="18"/>
          <w:szCs w:val="18"/>
          <w:rtl/>
          <w:lang w:bidi="fa-IR"/>
        </w:rPr>
        <w:t>۱۱</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۵</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۴۶۰</w:t>
      </w:r>
    </w:p>
    <w:p w14:paraId="3599F386"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۴۱</w:t>
      </w:r>
      <w:r w:rsidRPr="00E2156C">
        <w:rPr>
          <w:rFonts w:ascii="IRTitr" w:eastAsia="Times New Roman" w:hAnsi="IRTitr" w:cs="IRTitr"/>
          <w:color w:val="ED7D31" w:themeColor="accent2"/>
          <w:sz w:val="24"/>
          <w:szCs w:val="24"/>
        </w:rPr>
        <w:t xml:space="preserve">. </w:t>
      </w:r>
      <w:r w:rsidRPr="00E2156C">
        <w:rPr>
          <w:rFonts w:ascii="IRTitr" w:eastAsia="Times New Roman" w:hAnsi="IRTitr" w:cs="IRTitr"/>
          <w:color w:val="ED7D31" w:themeColor="accent2"/>
          <w:sz w:val="24"/>
          <w:szCs w:val="24"/>
          <w:rtl/>
        </w:rPr>
        <w:t>غم زدایی از مؤمن</w:t>
      </w:r>
    </w:p>
    <w:p w14:paraId="6E20264E"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مَن فَرَّجَ عَن مُؤِمنٍ فَرَّجَ اللّهُ عَن قَلبِهِ یومَ القیامَةِ</w:t>
      </w:r>
      <w:r w:rsidR="00497928" w:rsidRPr="00E2156C">
        <w:rPr>
          <w:rFonts w:ascii="IRBadr" w:eastAsia="Times New Roman" w:hAnsi="IRBadr" w:cs="IRBadr"/>
          <w:color w:val="1F9801"/>
          <w:sz w:val="36"/>
          <w:szCs w:val="36"/>
        </w:rPr>
        <w:t>.</w:t>
      </w:r>
    </w:p>
    <w:p w14:paraId="626A7B3D"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هر که غم مؤمنى را بزداید، خداوند در روز قیامت، غم را از دل او مى زداید</w:t>
      </w:r>
      <w:r w:rsidR="00497928" w:rsidRPr="00366071">
        <w:rPr>
          <w:rFonts w:ascii="IRMitra" w:eastAsia="Times New Roman" w:hAnsi="IRMitra" w:cs="IRMitra"/>
          <w:color w:val="2F5496" w:themeColor="accent5" w:themeShade="BF"/>
          <w:sz w:val="32"/>
          <w:szCs w:val="32"/>
        </w:rPr>
        <w:t>.</w:t>
      </w:r>
    </w:p>
    <w:p w14:paraId="2A06CB92"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الکافی: ج</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ص</w:t>
      </w:r>
      <w:r w:rsidRPr="006D3AA3">
        <w:rPr>
          <w:rFonts w:ascii="IRYakout" w:eastAsia="Times New Roman" w:hAnsi="IRYakout" w:cs="IRYakout"/>
          <w:color w:val="7F7F7F" w:themeColor="text1" w:themeTint="80"/>
          <w:sz w:val="18"/>
          <w:szCs w:val="18"/>
          <w:rtl/>
          <w:lang w:bidi="fa-IR"/>
        </w:rPr>
        <w:t>۲۰۰</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۴</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۴۶۲</w:t>
      </w:r>
    </w:p>
    <w:p w14:paraId="61BC75E8"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۴۲</w:t>
      </w:r>
      <w:r w:rsidRPr="00E2156C">
        <w:rPr>
          <w:rFonts w:ascii="IRTitr" w:eastAsia="Times New Roman" w:hAnsi="IRTitr" w:cs="IRTitr"/>
          <w:color w:val="ED7D31" w:themeColor="accent2"/>
          <w:sz w:val="24"/>
          <w:szCs w:val="24"/>
        </w:rPr>
        <w:t xml:space="preserve">. </w:t>
      </w:r>
      <w:r w:rsidRPr="00E2156C">
        <w:rPr>
          <w:rFonts w:ascii="IRTitr" w:eastAsia="Times New Roman" w:hAnsi="IRTitr" w:cs="IRTitr"/>
          <w:color w:val="ED7D31" w:themeColor="accent2"/>
          <w:sz w:val="24"/>
          <w:szCs w:val="24"/>
          <w:rtl/>
        </w:rPr>
        <w:t>تشکر در قبال خوبی مردم</w:t>
      </w:r>
    </w:p>
    <w:p w14:paraId="16042544"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مَن لَم یشکرِ المُنعِمَ مِنَ المَخلوقینَ لَم یشکرِ اللَهَ عز و جل</w:t>
      </w:r>
      <w:r w:rsidR="00497928" w:rsidRPr="00E2156C">
        <w:rPr>
          <w:rFonts w:ascii="IRBadr" w:eastAsia="Times New Roman" w:hAnsi="IRBadr" w:cs="IRBadr"/>
          <w:color w:val="1F9801"/>
          <w:sz w:val="36"/>
          <w:szCs w:val="36"/>
        </w:rPr>
        <w:t>.</w:t>
      </w:r>
    </w:p>
    <w:p w14:paraId="38166F54"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هر که در قبال خوبى مردم تشکر نکند، از خداوند عز و جل هم تشکر نکرده است</w:t>
      </w:r>
      <w:r w:rsidR="00497928" w:rsidRPr="00366071">
        <w:rPr>
          <w:rFonts w:ascii="IRMitra" w:eastAsia="Times New Roman" w:hAnsi="IRMitra" w:cs="IRMitra"/>
          <w:color w:val="2F5496" w:themeColor="accent5" w:themeShade="BF"/>
          <w:sz w:val="32"/>
          <w:szCs w:val="32"/>
        </w:rPr>
        <w:t>.</w:t>
      </w:r>
    </w:p>
    <w:p w14:paraId="4FB9CA3F"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عیون أخبار الرضا(ع): ج</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ص</w:t>
      </w:r>
      <w:r w:rsidRPr="006D3AA3">
        <w:rPr>
          <w:rFonts w:ascii="IRYakout" w:eastAsia="Times New Roman" w:hAnsi="IRYakout" w:cs="IRYakout"/>
          <w:color w:val="7F7F7F" w:themeColor="text1" w:themeTint="80"/>
          <w:sz w:val="18"/>
          <w:szCs w:val="18"/>
          <w:rtl/>
          <w:lang w:bidi="fa-IR"/>
        </w:rPr>
        <w:t>۲۴</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۴۶۶</w:t>
      </w:r>
    </w:p>
    <w:p w14:paraId="2590BFD6"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lastRenderedPageBreak/>
        <w:t>۴۳</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سکوت</w:t>
      </w:r>
    </w:p>
    <w:p w14:paraId="3D1C2C44"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ما أحسَنَ الصَّمتَ لا مِن عی، وَالمِهذارُ لَهُ سَقَطاتٌ</w:t>
      </w:r>
      <w:r w:rsidR="00497928" w:rsidRPr="00E2156C">
        <w:rPr>
          <w:rFonts w:ascii="IRBadr" w:eastAsia="Times New Roman" w:hAnsi="IRBadr" w:cs="IRBadr"/>
          <w:color w:val="1F9801"/>
          <w:sz w:val="36"/>
          <w:szCs w:val="36"/>
        </w:rPr>
        <w:t>.</w:t>
      </w:r>
    </w:p>
    <w:p w14:paraId="7CDAF707"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چه نیکوست آن خاموشى اى که از روى درماندگى [در سخن گفتن] نباشد! و براى پُرگو لغزش هاست</w:t>
      </w:r>
      <w:r w:rsidR="00497928" w:rsidRPr="00366071">
        <w:rPr>
          <w:rFonts w:ascii="IRMitra" w:eastAsia="Times New Roman" w:hAnsi="IRMitra" w:cs="IRMitra"/>
          <w:color w:val="2F5496" w:themeColor="accent5" w:themeShade="BF"/>
          <w:sz w:val="32"/>
          <w:szCs w:val="32"/>
        </w:rPr>
        <w:t>.</w:t>
      </w:r>
    </w:p>
    <w:p w14:paraId="7743CEEF"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الاختصاص: ص</w:t>
      </w:r>
      <w:r w:rsidRPr="006D3AA3">
        <w:rPr>
          <w:rFonts w:ascii="IRYakout" w:eastAsia="Times New Roman" w:hAnsi="IRYakout" w:cs="IRYakout"/>
          <w:color w:val="7F7F7F" w:themeColor="text1" w:themeTint="80"/>
          <w:sz w:val="18"/>
          <w:szCs w:val="18"/>
          <w:rtl/>
          <w:lang w:bidi="fa-IR"/>
        </w:rPr>
        <w:t>۲۳۲</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۴۶۸</w:t>
      </w:r>
    </w:p>
    <w:p w14:paraId="7F66AFB7"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۴۴</w:t>
      </w:r>
      <w:r w:rsidRPr="00E2156C">
        <w:rPr>
          <w:rFonts w:ascii="IRTitr" w:eastAsia="Times New Roman" w:hAnsi="IRTitr" w:cs="IRTitr"/>
          <w:color w:val="ED7D31" w:themeColor="accent2"/>
          <w:sz w:val="24"/>
          <w:szCs w:val="24"/>
        </w:rPr>
        <w:t xml:space="preserve">. </w:t>
      </w:r>
      <w:r w:rsidRPr="00E2156C">
        <w:rPr>
          <w:rFonts w:ascii="IRTitr" w:eastAsia="Times New Roman" w:hAnsi="IRTitr" w:cs="IRTitr"/>
          <w:color w:val="ED7D31" w:themeColor="accent2"/>
          <w:sz w:val="24"/>
          <w:szCs w:val="24"/>
          <w:rtl/>
        </w:rPr>
        <w:t>خشم</w:t>
      </w:r>
    </w:p>
    <w:p w14:paraId="216FFA4A"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الغَضَبُ مِفتاحُ کلِّ شَرٍّ</w:t>
      </w:r>
      <w:r w:rsidR="00497928" w:rsidRPr="00E2156C">
        <w:rPr>
          <w:rFonts w:ascii="IRBadr" w:eastAsia="Times New Roman" w:hAnsi="IRBadr" w:cs="IRBadr"/>
          <w:color w:val="1F9801"/>
          <w:sz w:val="36"/>
          <w:szCs w:val="36"/>
        </w:rPr>
        <w:t>.</w:t>
      </w:r>
    </w:p>
    <w:p w14:paraId="5FE1B7A1"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خشم، کلید هر بدى است</w:t>
      </w:r>
      <w:r w:rsidR="00497928" w:rsidRPr="00366071">
        <w:rPr>
          <w:rFonts w:ascii="IRMitra" w:eastAsia="Times New Roman" w:hAnsi="IRMitra" w:cs="IRMitra"/>
          <w:color w:val="2F5496" w:themeColor="accent5" w:themeShade="BF"/>
          <w:sz w:val="32"/>
          <w:szCs w:val="32"/>
        </w:rPr>
        <w:t>.</w:t>
      </w:r>
    </w:p>
    <w:p w14:paraId="714E9804"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مشکاة الأنوار: ص</w:t>
      </w:r>
      <w:r w:rsidRPr="006D3AA3">
        <w:rPr>
          <w:rFonts w:ascii="IRYakout" w:eastAsia="Times New Roman" w:hAnsi="IRYakout" w:cs="IRYakout"/>
          <w:color w:val="7F7F7F" w:themeColor="text1" w:themeTint="80"/>
          <w:sz w:val="18"/>
          <w:szCs w:val="18"/>
          <w:rtl/>
          <w:lang w:bidi="fa-IR"/>
        </w:rPr>
        <w:t>۳۸۳</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۱۲۶۶</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۴۸۰</w:t>
      </w:r>
    </w:p>
    <w:p w14:paraId="6F2ACD4F"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۴۵</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پوشاندن گناه</w:t>
      </w:r>
    </w:p>
    <w:p w14:paraId="58133347"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المُستَتِرُ بالسَّیئَةِ مَغفورٌ لَهُ</w:t>
      </w:r>
      <w:r w:rsidR="00497928" w:rsidRPr="00E2156C">
        <w:rPr>
          <w:rFonts w:ascii="IRBadr" w:eastAsia="Times New Roman" w:hAnsi="IRBadr" w:cs="IRBadr"/>
          <w:color w:val="1F9801"/>
          <w:sz w:val="36"/>
          <w:szCs w:val="36"/>
        </w:rPr>
        <w:t>.</w:t>
      </w:r>
    </w:p>
    <w:p w14:paraId="73A31410"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پوشاننده گناه آمرزیده مى گردد</w:t>
      </w:r>
      <w:r w:rsidR="00497928" w:rsidRPr="00366071">
        <w:rPr>
          <w:rFonts w:ascii="IRMitra" w:eastAsia="Times New Roman" w:hAnsi="IRMitra" w:cs="IRMitra"/>
          <w:color w:val="2F5496" w:themeColor="accent5" w:themeShade="BF"/>
          <w:sz w:val="32"/>
          <w:szCs w:val="32"/>
        </w:rPr>
        <w:t>.</w:t>
      </w:r>
    </w:p>
    <w:p w14:paraId="5245B1E2"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الکافی: ج</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ص</w:t>
      </w:r>
      <w:r w:rsidRPr="006D3AA3">
        <w:rPr>
          <w:rFonts w:ascii="IRYakout" w:eastAsia="Times New Roman" w:hAnsi="IRYakout" w:cs="IRYakout"/>
          <w:color w:val="7F7F7F" w:themeColor="text1" w:themeTint="80"/>
          <w:sz w:val="18"/>
          <w:szCs w:val="18"/>
          <w:rtl/>
          <w:lang w:bidi="fa-IR"/>
        </w:rPr>
        <w:t>۴۲۸</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۱</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۴۸۲</w:t>
      </w:r>
    </w:p>
    <w:p w14:paraId="56C5FF8B"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۴۶</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گناهان کوچک، راهی به سوی گناهان بزرگ</w:t>
      </w:r>
    </w:p>
    <w:p w14:paraId="04E96C8A"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الصَّغائرُ مِنَ الذنوبِ طُرُقٌ إلى الکبائرِ، ومَن لَم یخَفِ اللّهَ فِی القَلیلِ لَم یخَفهُ فِی الکثیرِ</w:t>
      </w:r>
      <w:r w:rsidR="00497928" w:rsidRPr="00E2156C">
        <w:rPr>
          <w:rFonts w:ascii="IRBadr" w:eastAsia="Times New Roman" w:hAnsi="IRBadr" w:cs="IRBadr"/>
          <w:color w:val="1F9801"/>
          <w:sz w:val="36"/>
          <w:szCs w:val="36"/>
        </w:rPr>
        <w:t>.</w:t>
      </w:r>
    </w:p>
    <w:p w14:paraId="09F592F9"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گناهان کوچک، راه هایى به سوى گناهان بزرگ اند و کسى که از خداوند در اندک، ترس نداشته باشد، در زیاد نیز از او نمى ترسد</w:t>
      </w:r>
      <w:r w:rsidR="00497928" w:rsidRPr="00366071">
        <w:rPr>
          <w:rFonts w:ascii="IRMitra" w:eastAsia="Times New Roman" w:hAnsi="IRMitra" w:cs="IRMitra"/>
          <w:color w:val="2F5496" w:themeColor="accent5" w:themeShade="BF"/>
          <w:sz w:val="32"/>
          <w:szCs w:val="32"/>
        </w:rPr>
        <w:t>.</w:t>
      </w:r>
    </w:p>
    <w:p w14:paraId="2D140DB6"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عیون أخبار الرضا(ع): ج</w:t>
      </w:r>
      <w:r w:rsidRPr="006D3AA3">
        <w:rPr>
          <w:rFonts w:ascii="IRYakout" w:eastAsia="Times New Roman" w:hAnsi="IRYakout" w:cs="IRYakout"/>
          <w:color w:val="7F7F7F" w:themeColor="text1" w:themeTint="80"/>
          <w:sz w:val="18"/>
          <w:szCs w:val="18"/>
          <w:rtl/>
          <w:lang w:bidi="fa-IR"/>
        </w:rPr>
        <w:t>۲</w:t>
      </w:r>
      <w:r w:rsidRPr="006D3AA3">
        <w:rPr>
          <w:rFonts w:ascii="IRYakout" w:eastAsia="Times New Roman" w:hAnsi="IRYakout" w:cs="IRYakout"/>
          <w:color w:val="7F7F7F" w:themeColor="text1" w:themeTint="80"/>
          <w:sz w:val="18"/>
          <w:szCs w:val="18"/>
          <w:rtl/>
        </w:rPr>
        <w:t xml:space="preserve"> ص</w:t>
      </w:r>
      <w:r w:rsidRPr="006D3AA3">
        <w:rPr>
          <w:rFonts w:ascii="IRYakout" w:eastAsia="Times New Roman" w:hAnsi="IRYakout" w:cs="IRYakout"/>
          <w:color w:val="7F7F7F" w:themeColor="text1" w:themeTint="80"/>
          <w:sz w:val="18"/>
          <w:szCs w:val="18"/>
          <w:rtl/>
          <w:lang w:bidi="fa-IR"/>
        </w:rPr>
        <w:t>۱۸۰</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۴</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۴۸۴</w:t>
      </w:r>
    </w:p>
    <w:p w14:paraId="755EBBE2" w14:textId="77777777" w:rsidR="00497928" w:rsidRPr="006D3AA3"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6D3AA3">
        <w:rPr>
          <w:rFonts w:ascii="IRTitr" w:eastAsia="Times New Roman" w:hAnsi="IRTitr" w:cs="IRTitr"/>
          <w:color w:val="ED7D31" w:themeColor="accent2"/>
          <w:sz w:val="24"/>
          <w:szCs w:val="24"/>
          <w:rtl/>
          <w:lang w:bidi="fa-IR"/>
        </w:rPr>
        <w:t>۴۷</w:t>
      </w:r>
      <w:r w:rsidRPr="006D3AA3">
        <w:rPr>
          <w:rFonts w:ascii="IRTitr" w:eastAsia="Times New Roman" w:hAnsi="IRTitr" w:cs="IRTitr"/>
          <w:color w:val="ED7D31" w:themeColor="accent2"/>
          <w:sz w:val="24"/>
          <w:szCs w:val="24"/>
        </w:rPr>
        <w:t>.</w:t>
      </w:r>
      <w:r w:rsidRPr="00E2156C">
        <w:rPr>
          <w:rFonts w:ascii="Cambria" w:eastAsia="Times New Roman" w:hAnsi="Cambria" w:cs="Cambria"/>
          <w:color w:val="AF6397"/>
          <w:sz w:val="24"/>
          <w:szCs w:val="24"/>
        </w:rPr>
        <w:t>                     </w:t>
      </w:r>
      <w:r w:rsidRPr="006D3AA3">
        <w:rPr>
          <w:rFonts w:ascii="IRTitr" w:eastAsia="Times New Roman" w:hAnsi="IRTitr" w:cs="IRTitr"/>
          <w:color w:val="ED7D31" w:themeColor="accent2"/>
          <w:sz w:val="24"/>
          <w:szCs w:val="24"/>
        </w:rPr>
        <w:t xml:space="preserve"> </w:t>
      </w:r>
      <w:r w:rsidRPr="006D3AA3">
        <w:rPr>
          <w:rFonts w:ascii="IRTitr" w:eastAsia="Times New Roman" w:hAnsi="IRTitr" w:cs="IRTitr"/>
          <w:color w:val="ED7D31" w:themeColor="accent2"/>
          <w:sz w:val="24"/>
          <w:szCs w:val="24"/>
          <w:rtl/>
        </w:rPr>
        <w:t>پاکیزگی</w:t>
      </w:r>
    </w:p>
    <w:p w14:paraId="4E5AB2DB"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مِن أخلاقِ الأَنبِیاءِ التَّنَظُّفُ</w:t>
      </w:r>
      <w:r w:rsidR="00497928" w:rsidRPr="00E2156C">
        <w:rPr>
          <w:rFonts w:ascii="IRBadr" w:eastAsia="Times New Roman" w:hAnsi="IRBadr" w:cs="IRBadr"/>
          <w:color w:val="1F9801"/>
          <w:sz w:val="36"/>
          <w:szCs w:val="36"/>
        </w:rPr>
        <w:t>.</w:t>
      </w:r>
    </w:p>
    <w:p w14:paraId="088C48D0"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پاکیزگى، از اخلاق پیامبران است</w:t>
      </w:r>
      <w:r w:rsidR="00497928" w:rsidRPr="00366071">
        <w:rPr>
          <w:rFonts w:ascii="IRMitra" w:eastAsia="Times New Roman" w:hAnsi="IRMitra" w:cs="IRMitra"/>
          <w:color w:val="2F5496" w:themeColor="accent5" w:themeShade="BF"/>
          <w:sz w:val="32"/>
          <w:szCs w:val="32"/>
        </w:rPr>
        <w:t>.</w:t>
      </w:r>
    </w:p>
    <w:p w14:paraId="08D21175"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تحف العقول: ص </w:t>
      </w:r>
      <w:r w:rsidRPr="006D3AA3">
        <w:rPr>
          <w:rFonts w:ascii="IRYakout" w:eastAsia="Times New Roman" w:hAnsi="IRYakout" w:cs="IRYakout"/>
          <w:color w:val="7F7F7F" w:themeColor="text1" w:themeTint="80"/>
          <w:sz w:val="18"/>
          <w:szCs w:val="18"/>
          <w:rtl/>
          <w:lang w:bidi="fa-IR"/>
        </w:rPr>
        <w:t>۴۴۲</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۴۸۸</w:t>
      </w:r>
    </w:p>
    <w:p w14:paraId="7DF46A53"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lastRenderedPageBreak/>
        <w:t>۴۸</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بوی خوش</w:t>
      </w:r>
    </w:p>
    <w:p w14:paraId="249FF488"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الطّیبُ مِن أخلاقِ الأَنبیاءِ</w:t>
      </w:r>
      <w:r w:rsidR="00497928" w:rsidRPr="00E2156C">
        <w:rPr>
          <w:rFonts w:ascii="IRBadr" w:eastAsia="Times New Roman" w:hAnsi="IRBadr" w:cs="IRBadr"/>
          <w:color w:val="1F9801"/>
          <w:sz w:val="36"/>
          <w:szCs w:val="36"/>
        </w:rPr>
        <w:t>.</w:t>
      </w:r>
    </w:p>
    <w:p w14:paraId="2774BAFB"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به کار بردن بوى خوش، از اخلاق پیامبران است</w:t>
      </w:r>
      <w:r w:rsidR="00497928" w:rsidRPr="00366071">
        <w:rPr>
          <w:rFonts w:ascii="IRMitra" w:eastAsia="Times New Roman" w:hAnsi="IRMitra" w:cs="IRMitra"/>
          <w:color w:val="2F5496" w:themeColor="accent5" w:themeShade="BF"/>
          <w:sz w:val="32"/>
          <w:szCs w:val="32"/>
        </w:rPr>
        <w:t>.</w:t>
      </w:r>
    </w:p>
    <w:p w14:paraId="44360427"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الکافی: ج </w:t>
      </w:r>
      <w:r w:rsidRPr="006D3AA3">
        <w:rPr>
          <w:rFonts w:ascii="IRYakout" w:eastAsia="Times New Roman" w:hAnsi="IRYakout" w:cs="IRYakout"/>
          <w:color w:val="7F7F7F" w:themeColor="text1" w:themeTint="80"/>
          <w:sz w:val="18"/>
          <w:szCs w:val="18"/>
          <w:rtl/>
          <w:lang w:bidi="fa-IR"/>
        </w:rPr>
        <w:t>۶</w:t>
      </w:r>
      <w:r w:rsidRPr="006D3AA3">
        <w:rPr>
          <w:rFonts w:ascii="IRYakout" w:eastAsia="Times New Roman" w:hAnsi="IRYakout" w:cs="IRYakout"/>
          <w:color w:val="7F7F7F" w:themeColor="text1" w:themeTint="80"/>
          <w:sz w:val="18"/>
          <w:szCs w:val="18"/>
          <w:rtl/>
        </w:rPr>
        <w:t xml:space="preserve"> ص </w:t>
      </w:r>
      <w:r w:rsidRPr="006D3AA3">
        <w:rPr>
          <w:rFonts w:ascii="IRYakout" w:eastAsia="Times New Roman" w:hAnsi="IRYakout" w:cs="IRYakout"/>
          <w:color w:val="7F7F7F" w:themeColor="text1" w:themeTint="80"/>
          <w:sz w:val="18"/>
          <w:szCs w:val="18"/>
          <w:rtl/>
          <w:lang w:bidi="fa-IR"/>
        </w:rPr>
        <w:t>۵۱۰</w:t>
      </w:r>
      <w:r w:rsidRPr="006D3AA3">
        <w:rPr>
          <w:rFonts w:ascii="IRYakout" w:eastAsia="Times New Roman" w:hAnsi="IRYakout" w:cs="IRYakout"/>
          <w:color w:val="7F7F7F" w:themeColor="text1" w:themeTint="80"/>
          <w:sz w:val="18"/>
          <w:szCs w:val="18"/>
          <w:rtl/>
        </w:rPr>
        <w:t xml:space="preserve"> ح </w:t>
      </w:r>
      <w:r w:rsidRPr="006D3AA3">
        <w:rPr>
          <w:rFonts w:ascii="IRYakout" w:eastAsia="Times New Roman" w:hAnsi="IRYakout" w:cs="IRYakout"/>
          <w:color w:val="7F7F7F" w:themeColor="text1" w:themeTint="80"/>
          <w:sz w:val="18"/>
          <w:szCs w:val="18"/>
          <w:rtl/>
          <w:lang w:bidi="fa-IR"/>
        </w:rPr>
        <w:t>۱</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۴۹۲</w:t>
      </w:r>
    </w:p>
    <w:p w14:paraId="674A2541"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۴۹</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دست کشیدن از غذا پیش از سیری کامل</w:t>
      </w:r>
    </w:p>
    <w:p w14:paraId="22842DB2"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اِرفَع یدَیک مِنَ الطَّعامِ وبِک إِلَیهِ بَعضُ القَرَمِ؛ فإنَّهُ أصَحُّ لِبَدَنِک، وأذکى لِعَقلِک، وأخَفُّ عَلى نَفسِک إن شاءَ اللّهُ</w:t>
      </w:r>
      <w:r w:rsidR="00497928" w:rsidRPr="00E2156C">
        <w:rPr>
          <w:rFonts w:ascii="IRBadr" w:eastAsia="Times New Roman" w:hAnsi="IRBadr" w:cs="IRBadr"/>
          <w:color w:val="1F9801"/>
          <w:sz w:val="36"/>
          <w:szCs w:val="36"/>
        </w:rPr>
        <w:t>.</w:t>
      </w:r>
    </w:p>
    <w:p w14:paraId="43D9BB8A"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در حالى که هنوز اندک اشتهایى دارى، دست از غذا بکش؛ زیرا این کار، به خواست خدا جسم تو را سالم تر، فکرت را تیزتر و روانت را سبک تر مى دارد</w:t>
      </w:r>
      <w:r w:rsidR="00497928" w:rsidRPr="00366071">
        <w:rPr>
          <w:rFonts w:ascii="IRMitra" w:eastAsia="Times New Roman" w:hAnsi="IRMitra" w:cs="IRMitra"/>
          <w:color w:val="2F5496" w:themeColor="accent5" w:themeShade="BF"/>
          <w:sz w:val="32"/>
          <w:szCs w:val="32"/>
        </w:rPr>
        <w:t>.</w:t>
      </w:r>
    </w:p>
    <w:p w14:paraId="12FC679D"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 xml:space="preserve">طبّ الامام الرضا(ع): ص </w:t>
      </w:r>
      <w:r w:rsidRPr="006D3AA3">
        <w:rPr>
          <w:rFonts w:ascii="IRYakout" w:eastAsia="Times New Roman" w:hAnsi="IRYakout" w:cs="IRYakout"/>
          <w:color w:val="7F7F7F" w:themeColor="text1" w:themeTint="80"/>
          <w:sz w:val="18"/>
          <w:szCs w:val="18"/>
          <w:rtl/>
          <w:lang w:bidi="fa-IR"/>
        </w:rPr>
        <w:t>۱۴</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۵۰۰</w:t>
      </w:r>
    </w:p>
    <w:p w14:paraId="781FBAA3" w14:textId="77777777" w:rsidR="00497928" w:rsidRPr="00E2156C" w:rsidRDefault="00497928" w:rsidP="00497928">
      <w:pPr>
        <w:shd w:val="clear" w:color="auto" w:fill="FFFFFF"/>
        <w:bidi/>
        <w:spacing w:before="195" w:after="150" w:line="240" w:lineRule="auto"/>
        <w:outlineLvl w:val="1"/>
        <w:rPr>
          <w:rFonts w:ascii="IRTitr" w:eastAsia="Times New Roman" w:hAnsi="IRTitr" w:cs="IRTitr"/>
          <w:color w:val="ED7D31" w:themeColor="accent2"/>
          <w:sz w:val="24"/>
          <w:szCs w:val="24"/>
        </w:rPr>
      </w:pPr>
      <w:r w:rsidRPr="00E2156C">
        <w:rPr>
          <w:rFonts w:ascii="IRTitr" w:eastAsia="Times New Roman" w:hAnsi="IRTitr" w:cs="IRTitr"/>
          <w:color w:val="ED7D31" w:themeColor="accent2"/>
          <w:sz w:val="24"/>
          <w:szCs w:val="24"/>
          <w:rtl/>
          <w:lang w:bidi="fa-IR"/>
        </w:rPr>
        <w:t>۵۰</w:t>
      </w:r>
      <w:r w:rsidRPr="00E2156C">
        <w:rPr>
          <w:rFonts w:ascii="IRTitr" w:eastAsia="Times New Roman" w:hAnsi="IRTitr" w:cs="IRTitr"/>
          <w:color w:val="ED7D31" w:themeColor="accent2"/>
          <w:sz w:val="24"/>
          <w:szCs w:val="24"/>
        </w:rPr>
        <w:t>.</w:t>
      </w:r>
      <w:r w:rsidRPr="00E2156C">
        <w:rPr>
          <w:rFonts w:ascii="IRTitr" w:eastAsia="Times New Roman" w:hAnsi="IRTitr" w:cs="IRTitr"/>
          <w:color w:val="ED7D31" w:themeColor="accent2"/>
          <w:sz w:val="24"/>
          <w:szCs w:val="24"/>
          <w:rtl/>
        </w:rPr>
        <w:t>حفظ آبرو با مال</w:t>
      </w:r>
    </w:p>
    <w:p w14:paraId="7447FFCA" w14:textId="77777777" w:rsidR="00497928" w:rsidRPr="00497928" w:rsidRDefault="00366071" w:rsidP="00497928">
      <w:pPr>
        <w:shd w:val="clear" w:color="auto" w:fill="FFFFFF"/>
        <w:bidi/>
        <w:spacing w:after="150" w:line="240" w:lineRule="auto"/>
        <w:rPr>
          <w:rFonts w:ascii="Vazir" w:eastAsia="Times New Roman" w:hAnsi="Vazir" w:cs="Vazir"/>
          <w:color w:val="717070"/>
          <w:sz w:val="28"/>
          <w:szCs w:val="28"/>
        </w:rPr>
      </w:pPr>
      <w:r w:rsidRPr="00366071">
        <w:rPr>
          <w:rFonts w:ascii="IRMitra" w:eastAsia="Times New Roman" w:hAnsi="IRMitra" w:cs="IRMitra"/>
          <w:b/>
          <w:bCs/>
          <w:color w:val="2E74B5" w:themeColor="accent1" w:themeShade="BF"/>
          <w:sz w:val="24"/>
          <w:szCs w:val="24"/>
          <w:rtl/>
        </w:rPr>
        <w:t xml:space="preserve">امام رضا علیه السلام : </w:t>
      </w:r>
      <w:r w:rsidR="00497928" w:rsidRPr="00E2156C">
        <w:rPr>
          <w:rFonts w:ascii="IRBadr" w:eastAsia="Times New Roman" w:hAnsi="IRBadr" w:cs="IRBadr"/>
          <w:color w:val="1F9801"/>
          <w:sz w:val="36"/>
          <w:szCs w:val="36"/>
          <w:rtl/>
        </w:rPr>
        <w:t>أفضَلُ المالِ ما وُقِی بِهِ العِرضُ</w:t>
      </w:r>
      <w:r w:rsidR="00497928" w:rsidRPr="00E2156C">
        <w:rPr>
          <w:rFonts w:ascii="IRBadr" w:eastAsia="Times New Roman" w:hAnsi="IRBadr" w:cs="IRBadr"/>
          <w:color w:val="1F9801"/>
          <w:sz w:val="36"/>
          <w:szCs w:val="36"/>
        </w:rPr>
        <w:t>.</w:t>
      </w:r>
    </w:p>
    <w:p w14:paraId="092CDCE6" w14:textId="77777777" w:rsidR="00497928" w:rsidRPr="00366071" w:rsidRDefault="00E2156C" w:rsidP="00366071">
      <w:pPr>
        <w:shd w:val="clear" w:color="auto" w:fill="FFFFFF"/>
        <w:bidi/>
        <w:spacing w:before="150" w:after="150" w:line="240" w:lineRule="auto"/>
        <w:jc w:val="lowKashida"/>
        <w:outlineLvl w:val="3"/>
        <w:rPr>
          <w:rFonts w:ascii="IRMitra" w:eastAsia="Times New Roman" w:hAnsi="IRMitra" w:cs="IRMitra"/>
          <w:color w:val="2F5496" w:themeColor="accent5" w:themeShade="BF"/>
          <w:sz w:val="32"/>
          <w:szCs w:val="32"/>
        </w:rPr>
      </w:pPr>
      <w:r w:rsidRPr="00366071">
        <w:rPr>
          <w:rFonts w:ascii="IRMitra" w:eastAsia="Times New Roman" w:hAnsi="IRMitra" w:cs="IRMitra"/>
          <w:b/>
          <w:bCs/>
          <w:color w:val="2E74B5" w:themeColor="accent1" w:themeShade="BF"/>
          <w:sz w:val="24"/>
          <w:szCs w:val="24"/>
          <w:rtl/>
        </w:rPr>
        <w:t xml:space="preserve"> </w:t>
      </w:r>
      <w:r w:rsidR="00497928" w:rsidRPr="00366071">
        <w:rPr>
          <w:rFonts w:ascii="IRMitra" w:eastAsia="Times New Roman" w:hAnsi="IRMitra" w:cs="IRMitra"/>
          <w:color w:val="2F5496" w:themeColor="accent5" w:themeShade="BF"/>
          <w:sz w:val="32"/>
          <w:szCs w:val="32"/>
          <w:rtl/>
        </w:rPr>
        <w:t>برترین دارایى آن است که آبرو با آن حفظ شود</w:t>
      </w:r>
      <w:r w:rsidR="00497928" w:rsidRPr="00366071">
        <w:rPr>
          <w:rFonts w:ascii="IRMitra" w:eastAsia="Times New Roman" w:hAnsi="IRMitra" w:cs="IRMitra"/>
          <w:color w:val="2F5496" w:themeColor="accent5" w:themeShade="BF"/>
          <w:sz w:val="32"/>
          <w:szCs w:val="32"/>
        </w:rPr>
        <w:t>.</w:t>
      </w:r>
    </w:p>
    <w:p w14:paraId="1923286B" w14:textId="77777777" w:rsidR="00497928" w:rsidRPr="006D3AA3" w:rsidRDefault="00497928" w:rsidP="00366071">
      <w:pPr>
        <w:shd w:val="clear" w:color="auto" w:fill="FFFFFF"/>
        <w:bidi/>
        <w:spacing w:after="150" w:line="240" w:lineRule="auto"/>
        <w:jc w:val="right"/>
        <w:rPr>
          <w:rFonts w:ascii="IRYakout" w:eastAsia="Times New Roman" w:hAnsi="IRYakout" w:cs="IRYakout"/>
          <w:color w:val="717070"/>
          <w:sz w:val="18"/>
          <w:szCs w:val="18"/>
        </w:rPr>
      </w:pPr>
      <w:r w:rsidRPr="006D3AA3">
        <w:rPr>
          <w:rFonts w:ascii="IRYakout" w:eastAsia="Times New Roman" w:hAnsi="IRYakout" w:cs="IRYakout"/>
          <w:color w:val="7F7F7F" w:themeColor="text1" w:themeTint="80"/>
          <w:sz w:val="18"/>
          <w:szCs w:val="18"/>
          <w:rtl/>
        </w:rPr>
        <w:t>العدد القویة: ص</w:t>
      </w:r>
      <w:r w:rsidRPr="006D3AA3">
        <w:rPr>
          <w:rFonts w:ascii="IRYakout" w:eastAsia="Times New Roman" w:hAnsi="IRYakout" w:cs="IRYakout"/>
          <w:color w:val="7F7F7F" w:themeColor="text1" w:themeTint="80"/>
          <w:sz w:val="18"/>
          <w:szCs w:val="18"/>
          <w:rtl/>
          <w:lang w:bidi="fa-IR"/>
        </w:rPr>
        <w:t>۲۹۲</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۱۷</w:t>
      </w:r>
      <w:r w:rsidRPr="006D3AA3">
        <w:rPr>
          <w:rFonts w:ascii="IRYakout" w:eastAsia="Times New Roman" w:hAnsi="IRYakout" w:cs="IRYakout"/>
          <w:color w:val="7F7F7F" w:themeColor="text1" w:themeTint="80"/>
          <w:sz w:val="18"/>
          <w:szCs w:val="18"/>
          <w:rtl/>
        </w:rPr>
        <w:t xml:space="preserve"> وص</w:t>
      </w:r>
      <w:r w:rsidRPr="006D3AA3">
        <w:rPr>
          <w:rFonts w:ascii="IRYakout" w:eastAsia="Times New Roman" w:hAnsi="IRYakout" w:cs="IRYakout"/>
          <w:color w:val="7F7F7F" w:themeColor="text1" w:themeTint="80"/>
          <w:sz w:val="18"/>
          <w:szCs w:val="18"/>
          <w:rtl/>
          <w:lang w:bidi="fa-IR"/>
        </w:rPr>
        <w:t>۳۰۰</w:t>
      </w:r>
      <w:r w:rsidRPr="006D3AA3">
        <w:rPr>
          <w:rFonts w:ascii="IRYakout" w:eastAsia="Times New Roman" w:hAnsi="IRYakout" w:cs="IRYakout"/>
          <w:color w:val="7F7F7F" w:themeColor="text1" w:themeTint="80"/>
          <w:sz w:val="18"/>
          <w:szCs w:val="18"/>
          <w:rtl/>
        </w:rPr>
        <w:t xml:space="preserve"> ح</w:t>
      </w:r>
      <w:r w:rsidRPr="006D3AA3">
        <w:rPr>
          <w:rFonts w:ascii="IRYakout" w:eastAsia="Times New Roman" w:hAnsi="IRYakout" w:cs="IRYakout"/>
          <w:color w:val="7F7F7F" w:themeColor="text1" w:themeTint="80"/>
          <w:sz w:val="18"/>
          <w:szCs w:val="18"/>
          <w:rtl/>
          <w:lang w:bidi="fa-IR"/>
        </w:rPr>
        <w:t>۳۶</w:t>
      </w:r>
      <w:r w:rsidRPr="006D3AA3">
        <w:rPr>
          <w:rFonts w:ascii="IRYakout" w:eastAsia="Times New Roman" w:hAnsi="IRYakout" w:cs="IRYakout"/>
          <w:color w:val="7F7F7F" w:themeColor="text1" w:themeTint="80"/>
          <w:sz w:val="18"/>
          <w:szCs w:val="18"/>
          <w:rtl/>
        </w:rPr>
        <w:t xml:space="preserve">، گزیده حکمت نامه رضوی، صفحه: </w:t>
      </w:r>
      <w:r w:rsidRPr="006D3AA3">
        <w:rPr>
          <w:rFonts w:ascii="IRYakout" w:eastAsia="Times New Roman" w:hAnsi="IRYakout" w:cs="IRYakout"/>
          <w:color w:val="7F7F7F" w:themeColor="text1" w:themeTint="80"/>
          <w:sz w:val="18"/>
          <w:szCs w:val="18"/>
          <w:rtl/>
          <w:lang w:bidi="fa-IR"/>
        </w:rPr>
        <w:t>۵۲۸</w:t>
      </w:r>
    </w:p>
    <w:p w14:paraId="74D24192" w14:textId="77777777" w:rsidR="00AF4C83" w:rsidRPr="00497928" w:rsidRDefault="00AF4C83" w:rsidP="00497928">
      <w:pPr>
        <w:bidi/>
        <w:rPr>
          <w:rFonts w:ascii="Vazir" w:hAnsi="Vazir" w:cs="Vazir"/>
          <w:sz w:val="28"/>
          <w:szCs w:val="28"/>
          <w:rtl/>
        </w:rPr>
      </w:pPr>
    </w:p>
    <w:sectPr w:rsidR="00AF4C83" w:rsidRPr="00497928" w:rsidSect="00366071">
      <w:footerReference w:type="default" r:id="rId8"/>
      <w:pgSz w:w="12240" w:h="15840" w:code="1"/>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93C24" w14:textId="77777777" w:rsidR="00182FB4" w:rsidRDefault="00182FB4" w:rsidP="00E2156C">
      <w:pPr>
        <w:spacing w:after="0" w:line="240" w:lineRule="auto"/>
      </w:pPr>
      <w:r>
        <w:separator/>
      </w:r>
    </w:p>
  </w:endnote>
  <w:endnote w:type="continuationSeparator" w:id="0">
    <w:p w14:paraId="1D2FEE5A" w14:textId="77777777" w:rsidR="00182FB4" w:rsidRDefault="00182FB4" w:rsidP="00E2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Vazir">
    <w:altName w:val="Arial"/>
    <w:charset w:val="00"/>
    <w:family w:val="swiss"/>
    <w:pitch w:val="variable"/>
    <w:sig w:usb0="80002003" w:usb1="80000000" w:usb2="00000008" w:usb3="00000000" w:csb0="00000041" w:csb1="00000000"/>
  </w:font>
  <w:font w:name="IRBad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82D6" w14:textId="77777777" w:rsidR="00E2156C" w:rsidRPr="00E2156C" w:rsidRDefault="00E2156C" w:rsidP="00E2156C">
    <w:pPr>
      <w:pStyle w:val="Footer"/>
      <w:jc w:val="center"/>
      <w:rPr>
        <w:lang/>
      </w:rPr>
    </w:pPr>
    <w:r>
      <w:rPr>
        <w:noProof/>
      </w:rPr>
      <w:drawing>
        <wp:inline distT="0" distB="0" distL="0" distR="0" wp14:anchorId="2CE61F08" wp14:editId="13412FAE">
          <wp:extent cx="3314615" cy="4320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314615" cy="432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A80CA" w14:textId="77777777" w:rsidR="00182FB4" w:rsidRDefault="00182FB4" w:rsidP="00E2156C">
      <w:pPr>
        <w:spacing w:after="0" w:line="240" w:lineRule="auto"/>
      </w:pPr>
      <w:r>
        <w:separator/>
      </w:r>
    </w:p>
  </w:footnote>
  <w:footnote w:type="continuationSeparator" w:id="0">
    <w:p w14:paraId="6B0461B4" w14:textId="77777777" w:rsidR="00182FB4" w:rsidRDefault="00182FB4" w:rsidP="00E21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019B0"/>
    <w:multiLevelType w:val="hybridMultilevel"/>
    <w:tmpl w:val="E8FCC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745750"/>
    <w:multiLevelType w:val="hybridMultilevel"/>
    <w:tmpl w:val="E8FCC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666848">
    <w:abstractNumId w:val="1"/>
  </w:num>
  <w:num w:numId="2" w16cid:durableId="2133787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F6E"/>
    <w:rsid w:val="00073639"/>
    <w:rsid w:val="0007790D"/>
    <w:rsid w:val="000A5630"/>
    <w:rsid w:val="000B0F6F"/>
    <w:rsid w:val="000B20B6"/>
    <w:rsid w:val="000D4003"/>
    <w:rsid w:val="000D64F1"/>
    <w:rsid w:val="000F22EA"/>
    <w:rsid w:val="00133422"/>
    <w:rsid w:val="001572A4"/>
    <w:rsid w:val="00182FB4"/>
    <w:rsid w:val="001C3CBC"/>
    <w:rsid w:val="001E660D"/>
    <w:rsid w:val="002024E6"/>
    <w:rsid w:val="00215511"/>
    <w:rsid w:val="00216504"/>
    <w:rsid w:val="00236C8F"/>
    <w:rsid w:val="0024571D"/>
    <w:rsid w:val="00255F1E"/>
    <w:rsid w:val="00270181"/>
    <w:rsid w:val="002E10AA"/>
    <w:rsid w:val="00310BE9"/>
    <w:rsid w:val="0035165E"/>
    <w:rsid w:val="00353F95"/>
    <w:rsid w:val="00360FB0"/>
    <w:rsid w:val="00365D16"/>
    <w:rsid w:val="00366071"/>
    <w:rsid w:val="003E25B1"/>
    <w:rsid w:val="003E5486"/>
    <w:rsid w:val="003E7C0D"/>
    <w:rsid w:val="003F3639"/>
    <w:rsid w:val="00431ABF"/>
    <w:rsid w:val="004424BC"/>
    <w:rsid w:val="00455ED1"/>
    <w:rsid w:val="00457347"/>
    <w:rsid w:val="00461C18"/>
    <w:rsid w:val="00485258"/>
    <w:rsid w:val="00497928"/>
    <w:rsid w:val="004B04FC"/>
    <w:rsid w:val="004C3787"/>
    <w:rsid w:val="004C6D2D"/>
    <w:rsid w:val="00514F83"/>
    <w:rsid w:val="0052725B"/>
    <w:rsid w:val="005429F3"/>
    <w:rsid w:val="005550BA"/>
    <w:rsid w:val="005849D5"/>
    <w:rsid w:val="005B11D1"/>
    <w:rsid w:val="005B7783"/>
    <w:rsid w:val="005D28DD"/>
    <w:rsid w:val="005E4E29"/>
    <w:rsid w:val="005F069E"/>
    <w:rsid w:val="006362D7"/>
    <w:rsid w:val="006466FC"/>
    <w:rsid w:val="0067485C"/>
    <w:rsid w:val="0067521A"/>
    <w:rsid w:val="00683DEF"/>
    <w:rsid w:val="00684260"/>
    <w:rsid w:val="006A79E6"/>
    <w:rsid w:val="006D3AA3"/>
    <w:rsid w:val="006D653B"/>
    <w:rsid w:val="00710F73"/>
    <w:rsid w:val="0072221B"/>
    <w:rsid w:val="0072537A"/>
    <w:rsid w:val="00752D4B"/>
    <w:rsid w:val="00783E41"/>
    <w:rsid w:val="007B741F"/>
    <w:rsid w:val="007F22E2"/>
    <w:rsid w:val="007F2C21"/>
    <w:rsid w:val="008037C3"/>
    <w:rsid w:val="0082010A"/>
    <w:rsid w:val="00832B07"/>
    <w:rsid w:val="00851ECD"/>
    <w:rsid w:val="008670B7"/>
    <w:rsid w:val="00876318"/>
    <w:rsid w:val="00884BBB"/>
    <w:rsid w:val="008B3956"/>
    <w:rsid w:val="008C7546"/>
    <w:rsid w:val="008F2EB4"/>
    <w:rsid w:val="008F3A82"/>
    <w:rsid w:val="009152F5"/>
    <w:rsid w:val="0091549C"/>
    <w:rsid w:val="009212D9"/>
    <w:rsid w:val="00926FBA"/>
    <w:rsid w:val="00931C1D"/>
    <w:rsid w:val="009627FF"/>
    <w:rsid w:val="009838CB"/>
    <w:rsid w:val="0098642B"/>
    <w:rsid w:val="009C6F6E"/>
    <w:rsid w:val="009D23BD"/>
    <w:rsid w:val="009F4256"/>
    <w:rsid w:val="00A15931"/>
    <w:rsid w:val="00A30708"/>
    <w:rsid w:val="00A45096"/>
    <w:rsid w:val="00A53D0B"/>
    <w:rsid w:val="00A70493"/>
    <w:rsid w:val="00A83EEB"/>
    <w:rsid w:val="00A90914"/>
    <w:rsid w:val="00A97E6C"/>
    <w:rsid w:val="00AD56DD"/>
    <w:rsid w:val="00AE4841"/>
    <w:rsid w:val="00AF4C83"/>
    <w:rsid w:val="00B564F3"/>
    <w:rsid w:val="00B57AF4"/>
    <w:rsid w:val="00B66FBD"/>
    <w:rsid w:val="00B83A22"/>
    <w:rsid w:val="00B9439C"/>
    <w:rsid w:val="00BB5FAC"/>
    <w:rsid w:val="00BF5B5A"/>
    <w:rsid w:val="00C429F4"/>
    <w:rsid w:val="00C43E86"/>
    <w:rsid w:val="00C73FF2"/>
    <w:rsid w:val="00C809DA"/>
    <w:rsid w:val="00C8228D"/>
    <w:rsid w:val="00CA55BB"/>
    <w:rsid w:val="00D33FFC"/>
    <w:rsid w:val="00D55149"/>
    <w:rsid w:val="00D7787C"/>
    <w:rsid w:val="00D91480"/>
    <w:rsid w:val="00DA35C8"/>
    <w:rsid w:val="00DA53B6"/>
    <w:rsid w:val="00DA7F42"/>
    <w:rsid w:val="00DF235F"/>
    <w:rsid w:val="00E2156C"/>
    <w:rsid w:val="00E54087"/>
    <w:rsid w:val="00EB7CCA"/>
    <w:rsid w:val="00EE41C8"/>
    <w:rsid w:val="00EE50F0"/>
    <w:rsid w:val="00EF5DDD"/>
    <w:rsid w:val="00F426E4"/>
    <w:rsid w:val="00F576AC"/>
    <w:rsid w:val="00F82E40"/>
    <w:rsid w:val="00FE5F6A"/>
    <w:rsid w:val="00FF3864"/>
    <w:rsid w:val="00FF47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23A3"/>
  <w15:chartTrackingRefBased/>
  <w15:docId w15:val="{5CD8EAA2-E5CE-4D90-9913-72E38540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763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670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670B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631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B3956"/>
    <w:pPr>
      <w:ind w:left="720"/>
      <w:contextualSpacing/>
    </w:pPr>
  </w:style>
  <w:style w:type="character" w:customStyle="1" w:styleId="Heading3Char">
    <w:name w:val="Heading 3 Char"/>
    <w:basedOn w:val="DefaultParagraphFont"/>
    <w:link w:val="Heading3"/>
    <w:uiPriority w:val="9"/>
    <w:rsid w:val="008670B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670B7"/>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49792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7928"/>
    <w:rPr>
      <w:i/>
      <w:iCs/>
    </w:rPr>
  </w:style>
  <w:style w:type="paragraph" w:styleId="Header">
    <w:name w:val="header"/>
    <w:basedOn w:val="Normal"/>
    <w:link w:val="HeaderChar"/>
    <w:uiPriority w:val="99"/>
    <w:unhideWhenUsed/>
    <w:rsid w:val="00E21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56C"/>
  </w:style>
  <w:style w:type="paragraph" w:styleId="Footer">
    <w:name w:val="footer"/>
    <w:basedOn w:val="Normal"/>
    <w:link w:val="FooterChar"/>
    <w:uiPriority w:val="99"/>
    <w:unhideWhenUsed/>
    <w:rsid w:val="00E21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96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630D8-2ED1-4F04-9B16-27846E14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2573</Words>
  <Characters>14671</Characters>
  <Application>Microsoft Office Word</Application>
  <DocSecurity>0</DocSecurity>
  <Lines>122</Lines>
  <Paragraphs>34</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فاطمی حسن</dc:creator>
  <cp:keywords/>
  <dc:description/>
  <cp:lastModifiedBy>ezadi.h</cp:lastModifiedBy>
  <cp:revision>3</cp:revision>
  <cp:lastPrinted>2023-12-06T09:17:00Z</cp:lastPrinted>
  <dcterms:created xsi:type="dcterms:W3CDTF">2023-12-06T09:17:00Z</dcterms:created>
  <dcterms:modified xsi:type="dcterms:W3CDTF">2023-12-06T09:18:00Z</dcterms:modified>
</cp:coreProperties>
</file>