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0" w:rsidRDefault="00FF5D90" w:rsidP="00FF5D90">
      <w:pPr>
        <w:bidi/>
      </w:pPr>
      <w:r>
        <w:rPr>
          <w:rFonts w:cs="Arial" w:hint="cs"/>
          <w:rtl/>
        </w:rPr>
        <w:t>خداگونگي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</w:p>
    <w:p w:rsidR="00FF5D90" w:rsidRDefault="00FF5D90" w:rsidP="00FF5D90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hint="eastAsia"/>
        </w:rPr>
        <w:t>»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صفدر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تبارصفر</w:t>
      </w:r>
      <w:r>
        <w:rPr>
          <w:rFonts w:cs="Arial"/>
          <w:rtl/>
        </w:rPr>
        <w:t>1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چكيده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خداگونگي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مقدّمه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خداگونگي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يهوديت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.2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مي‏گذرانيم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ميشنا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آووت،</w:t>
      </w:r>
      <w:r>
        <w:rPr>
          <w:rFonts w:cs="Arial"/>
          <w:rtl/>
        </w:rPr>
        <w:t xml:space="preserve"> 3:18)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آووت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ناتان،</w:t>
      </w:r>
      <w:r>
        <w:rPr>
          <w:rFonts w:cs="Arial"/>
          <w:rtl/>
        </w:rPr>
        <w:t xml:space="preserve"> 31)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تنحوما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برشيت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ربا،</w:t>
      </w:r>
      <w:r>
        <w:rPr>
          <w:rFonts w:cs="Arial"/>
          <w:rtl/>
        </w:rPr>
        <w:t xml:space="preserve"> 24:7)3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مثال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2. </w:t>
      </w:r>
      <w:r>
        <w:rPr>
          <w:rFonts w:cs="Arial" w:hint="cs"/>
          <w:rtl/>
        </w:rPr>
        <w:t>مسيحيت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متجسّد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پولُسي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پولُس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قديمي‏ترين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.6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مرقُس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آوازي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خشنودم</w:t>
      </w:r>
      <w:r>
        <w:rPr>
          <w:rFonts w:cs="Arial"/>
          <w:rtl/>
        </w:rPr>
        <w:t>.»7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:9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>.»10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تثليث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3. </w:t>
      </w:r>
      <w:r>
        <w:rPr>
          <w:rFonts w:cs="Arial" w:hint="cs"/>
          <w:rtl/>
        </w:rPr>
        <w:t>اسلام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كَمِثْلِهِ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عِدَّةٌ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أَحْمَدَ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بَحْرٍ،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الْخَرَّازِ،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سَأَلْتُ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يرْوُونَ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صُورَتِهِ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صُورَةٌ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مُحْدَثَةٌ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مَخْلُوقَةٌ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اخْتَارَهَا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الصُّوَرِ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الْمُخْتَلِفَةِ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فَأَضَافَهَا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أَضَافَ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الْكَعْبَةَ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الرُّوحَ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بَيْتِيَ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15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وَنَفَخْتُ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.1617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دميدم</w:t>
      </w:r>
      <w:r>
        <w:t>.»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.18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.20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غضائري،ابن‏داود،علّامه‏حلّي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ضعيف‏وغالي‏بوده‏است</w:t>
      </w:r>
      <w:r>
        <w:rPr>
          <w:rFonts w:cs="Arial"/>
          <w:rtl/>
        </w:rPr>
        <w:t>.21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الخرّاز،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فأضافها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بَيْتِيَ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وَنَفَخْتُ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رُوحِي</w:t>
      </w:r>
      <w:r>
        <w:rPr>
          <w:rFonts w:cs="Arial"/>
          <w:rtl/>
        </w:rPr>
        <w:t>.»22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قاتلهم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قبّح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لاخيك؛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>.»23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2.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سنّت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>.»26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فسلِّم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اولئك‏النفر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من‏الملائكة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جلوسٌ</w:t>
      </w:r>
      <w:r>
        <w:rPr>
          <w:rFonts w:cs="Arial"/>
          <w:rtl/>
        </w:rPr>
        <w:t>... .»27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>.»28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لايقُل،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>.»29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>.»30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>.»31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>.»32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لاتقبحوا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>.»33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الخطّاب،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>.»34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طرق‏ديگري‏نيزآمده‏كه‏ضعف‏آنهابه‏اندازه‏اين‏طريق‏نيست</w:t>
      </w:r>
      <w:r>
        <w:rPr>
          <w:rFonts w:cs="Arial"/>
          <w:rtl/>
        </w:rPr>
        <w:t>.36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.37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3.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نفرموده‏اند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راصادرشده‏تلقّي‏مي‏كنيم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2. </w:t>
      </w:r>
      <w:r>
        <w:rPr>
          <w:rFonts w:cs="Arial" w:hint="cs"/>
          <w:rtl/>
        </w:rPr>
        <w:t>ملّاصالح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برگردانده‏اند</w:t>
      </w:r>
      <w:r>
        <w:rPr>
          <w:rFonts w:cs="Arial"/>
          <w:rtl/>
        </w:rPr>
        <w:t>.38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lastRenderedPageBreak/>
        <w:t xml:space="preserve">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>.39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4.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1.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هيچ‏كم‏وزيادي‏ايجادنشدآنچنان‏كه‏ديگرافرادبشرهستند</w:t>
      </w:r>
      <w:r>
        <w:rPr>
          <w:rFonts w:cs="Arial"/>
          <w:rtl/>
        </w:rPr>
        <w:t>.41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2.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.42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3.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پيغمبربر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>.43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4.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>.44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.46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مَثَليت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وجهيت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 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logf</w:t>
      </w:r>
      <w:r>
        <w:rPr>
          <w:rFonts w:cs="Arial" w:hint="cs"/>
          <w:rtl/>
        </w:rPr>
        <w:t>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مِثل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مَثَل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الْأَعْلَي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4748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كعب‏الاحبار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اُنثي</w:t>
      </w:r>
      <w:r>
        <w:t>.»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سپردند؛همچنان‏كه‏شارحان‏صحيحين‏چنين‏كاركرده‏اند</w:t>
      </w:r>
      <w:r>
        <w:rPr>
          <w:rFonts w:cs="Arial"/>
          <w:rtl/>
        </w:rPr>
        <w:t>.51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پيامبرند؟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 xml:space="preserve">2.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سنّت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ه‏التشبيه،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t>.»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تام‏الخلقه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.52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lastRenderedPageBreak/>
        <w:t>وجوهي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تعطيل‏فهم‏منجرمي‏كندكه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لاتقبحوا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قرآن‏نيامده‏است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.53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شيعي،اين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قبَّح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مضروب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مَثَل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F5D90" w:rsidRDefault="00FF5D90" w:rsidP="00FF5D90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1/26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تلمود،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lastRenderedPageBreak/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717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521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كولُسيان</w:t>
      </w:r>
      <w:r>
        <w:rPr>
          <w:rFonts w:cs="Arial"/>
          <w:rtl/>
        </w:rPr>
        <w:t>/ 2:9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كولُسيان</w:t>
      </w:r>
      <w:r>
        <w:rPr>
          <w:rFonts w:cs="Arial"/>
          <w:rtl/>
        </w:rPr>
        <w:t xml:space="preserve"> 1:16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1:11 /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3:17 /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3: 22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ايلخانى،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>/ 1:1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فيليپيان،</w:t>
      </w:r>
      <w:r>
        <w:rPr>
          <w:rFonts w:cs="Arial"/>
          <w:rtl/>
        </w:rPr>
        <w:t xml:space="preserve"> 2:6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تيموتئوس،</w:t>
      </w:r>
      <w:r>
        <w:rPr>
          <w:rFonts w:cs="Arial"/>
          <w:rtl/>
        </w:rPr>
        <w:t xml:space="preserve"> 2:5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قرنتيان</w:t>
      </w:r>
      <w:r>
        <w:rPr>
          <w:rFonts w:cs="Arial"/>
          <w:rtl/>
        </w:rPr>
        <w:t xml:space="preserve"> / 13:14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11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125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29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lastRenderedPageBreak/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احوال‏الرجال،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1334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1313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lastRenderedPageBreak/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تنزيه‏الانبياء،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17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636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الطرائف،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FF5D90" w:rsidRDefault="00FF5D90" w:rsidP="00FF5D90">
      <w:pPr>
        <w:bidi/>
      </w:pPr>
    </w:p>
    <w:p w:rsidR="00FF5D90" w:rsidRDefault="00FF5D90" w:rsidP="00FF5D90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221</w:t>
      </w:r>
      <w:r>
        <w:t>.</w:t>
      </w:r>
    </w:p>
    <w:p w:rsidR="00FF5D90" w:rsidRDefault="00FF5D90" w:rsidP="00FF5D90">
      <w:pPr>
        <w:bidi/>
      </w:pPr>
    </w:p>
    <w:p w:rsidR="007F2953" w:rsidRDefault="00FF5D90" w:rsidP="00FF5D90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  <w:bookmarkStart w:id="0" w:name="_GoBack"/>
      <w:bookmarkEnd w:id="0"/>
    </w:p>
    <w:sectPr w:rsidR="007F2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0"/>
    <w:rsid w:val="007F2953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340137-BFF2-4A83-92B1-383FA71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5428</Words>
  <Characters>30944</Characters>
  <Application>Microsoft Office Word</Application>
  <DocSecurity>0</DocSecurity>
  <Lines>257</Lines>
  <Paragraphs>72</Paragraphs>
  <ScaleCrop>false</ScaleCrop>
  <Company/>
  <LinksUpToDate>false</LinksUpToDate>
  <CharactersWithSpaces>36300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2017-12-27T07:35:00Z</dcterms:created>
  <dcterms:modified xsi:type="dcterms:W3CDTF">2017-12-27T07:37:00Z</dcterms:modified>
</cp:coreProperties>
</file>